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1999" w14:textId="77777777" w:rsidR="00AF724E" w:rsidRDefault="00AF724E" w:rsidP="00AF724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2C4EC" wp14:editId="7AD96F6E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06A9C8" w14:textId="77777777" w:rsidR="00AF724E" w:rsidRPr="009E7766" w:rsidRDefault="00AF724E" w:rsidP="00AF724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4EAC3360" w14:textId="77777777" w:rsidR="00AF724E" w:rsidRPr="009E7766" w:rsidRDefault="00AF724E" w:rsidP="00AF724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3F3BBBEC" w14:textId="4446F8FE" w:rsidR="00AF724E" w:rsidRPr="009E7766" w:rsidRDefault="00AF724E" w:rsidP="00AF724E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5C7EB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</w:t>
                            </w:r>
                            <w:r w:rsidR="005A1C0D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/0</w:t>
                            </w:r>
                            <w:r w:rsidR="005C7EB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2C4EC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4406A9C8" w14:textId="77777777" w:rsidR="00AF724E" w:rsidRPr="009E7766" w:rsidRDefault="00AF724E" w:rsidP="00AF724E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4EAC3360" w14:textId="77777777" w:rsidR="00AF724E" w:rsidRPr="009E7766" w:rsidRDefault="00AF724E" w:rsidP="00AF724E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3F3BBBEC" w14:textId="4446F8FE" w:rsidR="00AF724E" w:rsidRPr="009E7766" w:rsidRDefault="00AF724E" w:rsidP="00AF724E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5C7EB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</w:t>
                      </w:r>
                      <w:r w:rsidR="005A1C0D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/0</w:t>
                      </w:r>
                      <w:r w:rsidR="005C7EB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5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4C175" wp14:editId="1FCE4799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9AF0A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D84DC" wp14:editId="00FED952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2D4DED" w14:textId="73F1F486" w:rsidR="00AF724E" w:rsidRPr="006659B0" w:rsidRDefault="00AF724E" w:rsidP="00AF724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INFORMATORI nr</w:t>
                            </w:r>
                            <w:r w:rsidR="003607CD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  <w:r w:rsidR="005C7EB6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2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/202</w:t>
                            </w:r>
                            <w:r w:rsidR="003607CD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D84DC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672D4DED" w14:textId="73F1F486" w:rsidR="00AF724E" w:rsidRPr="006659B0" w:rsidRDefault="00AF724E" w:rsidP="00AF724E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INFORMATORI nr</w:t>
                      </w:r>
                      <w:r w:rsidR="003607CD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  <w:r w:rsidR="005C7EB6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2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/202</w:t>
                      </w:r>
                      <w:r w:rsidR="003607CD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4D87C50B" w14:textId="77777777" w:rsidR="00AF724E" w:rsidRDefault="00AF724E" w:rsidP="00AF724E"/>
    <w:p w14:paraId="6C9F1541" w14:textId="77777777" w:rsidR="00AF724E" w:rsidRDefault="00AF724E" w:rsidP="00AF724E"/>
    <w:p w14:paraId="2DFF4BC9" w14:textId="26B9EB65" w:rsidR="00AF724E" w:rsidRPr="000F4F0D" w:rsidRDefault="00AF724E" w:rsidP="00AF724E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plejofi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– gjysm</w:t>
      </w:r>
      <w:r w:rsidR="001D6DA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final</w:t>
      </w:r>
      <w:r w:rsidR="005C7EB6">
        <w:rPr>
          <w:rFonts w:ascii="Cambria" w:hAnsi="Cambria" w:cs="Times New Roman"/>
          <w:color w:val="4472C4" w:themeColor="accent1"/>
          <w:sz w:val="24"/>
          <w:szCs w:val="24"/>
        </w:rPr>
        <w:t xml:space="preserve">ja e </w:t>
      </w:r>
      <w:r w:rsidR="00A02C65">
        <w:rPr>
          <w:rFonts w:ascii="Cambria" w:hAnsi="Cambria" w:cs="Times New Roman"/>
          <w:color w:val="4472C4" w:themeColor="accent1"/>
          <w:sz w:val="24"/>
          <w:szCs w:val="24"/>
        </w:rPr>
        <w:t>V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5C7EB6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zhvilluara </w:t>
      </w:r>
      <w:r w:rsidR="005C7EB6">
        <w:rPr>
          <w:rFonts w:ascii="Cambria" w:hAnsi="Cambria" w:cs="Times New Roman"/>
          <w:color w:val="4472C4" w:themeColor="accent1"/>
          <w:sz w:val="24"/>
          <w:szCs w:val="24"/>
        </w:rPr>
        <w:t>me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C7EB6">
        <w:rPr>
          <w:rFonts w:ascii="Cambria" w:hAnsi="Cambria" w:cs="Times New Roman"/>
          <w:color w:val="4472C4" w:themeColor="accent1"/>
          <w:sz w:val="24"/>
          <w:szCs w:val="24"/>
        </w:rPr>
        <w:t>30</w:t>
      </w:r>
      <w:r>
        <w:rPr>
          <w:rFonts w:ascii="Cambria" w:hAnsi="Cambria" w:cs="Times New Roman"/>
          <w:color w:val="4472C4" w:themeColor="accent1"/>
          <w:sz w:val="24"/>
          <w:szCs w:val="24"/>
        </w:rPr>
        <w:t>.04.2023,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</w:t>
      </w:r>
      <w:r w:rsidR="005C7EB6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:</w:t>
      </w:r>
    </w:p>
    <w:p w14:paraId="15A9925D" w14:textId="77777777" w:rsidR="005A1C0D" w:rsidRDefault="005A1C0D" w:rsidP="00A11EB3">
      <w:pPr>
        <w:spacing w:after="0"/>
        <w:jc w:val="both"/>
        <w:rPr>
          <w:rFonts w:ascii="Segoe UI Symbol" w:eastAsia="Segoe UI Symbol" w:hAnsi="Segoe UI Symbol" w:cs="Times New Roman"/>
          <w:color w:val="4472C4" w:themeColor="accent1"/>
          <w:sz w:val="24"/>
          <w:szCs w:val="24"/>
          <w:lang w:eastAsia="ja-JP"/>
        </w:rPr>
      </w:pPr>
    </w:p>
    <w:p w14:paraId="09D52A27" w14:textId="77777777" w:rsidR="005A1C0D" w:rsidRDefault="005A1C0D" w:rsidP="00A11EB3">
      <w:pPr>
        <w:spacing w:after="0"/>
        <w:jc w:val="both"/>
        <w:rPr>
          <w:rFonts w:ascii="Segoe UI Symbol" w:eastAsia="Segoe UI Symbol" w:hAnsi="Segoe UI Symbol" w:cs="Times New Roman"/>
          <w:color w:val="4472C4" w:themeColor="accent1"/>
          <w:sz w:val="24"/>
          <w:szCs w:val="24"/>
          <w:lang w:eastAsia="ja-JP"/>
        </w:rPr>
      </w:pPr>
    </w:p>
    <w:p w14:paraId="70E4C90D" w14:textId="2560B38F" w:rsidR="00AF724E" w:rsidRPr="006D3FFA" w:rsidRDefault="00AF724E" w:rsidP="00A11EB3">
      <w:pPr>
        <w:spacing w:after="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Prishtina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3607C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Trepça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4B340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      </w:t>
      </w:r>
      <w:r w:rsidR="005566C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74:77 ( 04:17, 27:22,19:18,24:20) 2-3</w:t>
      </w:r>
      <w:r w:rsidR="004B340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         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ab/>
      </w:r>
    </w:p>
    <w:p w14:paraId="1401E9FE" w14:textId="6F4E0C2C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>Valentin</w:t>
      </w:r>
      <w:proofErr w:type="spellEnd"/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>Oliot</w:t>
      </w:r>
      <w:proofErr w:type="spellEnd"/>
      <w:r w:rsidR="004B3403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87A68E7" w14:textId="1C23DF42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>Peter</w:t>
      </w:r>
      <w:proofErr w:type="spellEnd"/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>Praksch</w:t>
      </w:r>
      <w:proofErr w:type="spellEnd"/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B3403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B171F29" w14:textId="1400C338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B3403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41135F68" w14:textId="74BAF911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A11EB3">
        <w:rPr>
          <w:rFonts w:ascii="Cambria" w:hAnsi="Cambria" w:cs="Times New Roman"/>
          <w:color w:val="4472C4" w:themeColor="accent1"/>
          <w:sz w:val="24"/>
          <w:szCs w:val="24"/>
        </w:rPr>
        <w:t>o</w:t>
      </w: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mesar</w:t>
      </w:r>
      <w:proofErr w:type="spellEnd"/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</w:t>
      </w:r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Sabri </w:t>
      </w:r>
      <w:proofErr w:type="spellStart"/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>Parduzi</w:t>
      </w:r>
      <w:proofErr w:type="spellEnd"/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6D3FFA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1F3FE7D5" w14:textId="552E6AB9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>Mehdi</w:t>
      </w:r>
      <w:proofErr w:type="spellEnd"/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Gashi </w:t>
      </w:r>
      <w:r w:rsidR="006D3FFA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D2EDE76" w14:textId="55D56A8E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 w:rsidR="00FB1319" w:rsidRPr="00A11EB3">
        <w:rPr>
          <w:rFonts w:ascii="Cambria" w:hAnsi="Cambria" w:cs="Times New Roman"/>
          <w:color w:val="4472C4" w:themeColor="accent1"/>
          <w:sz w:val="24"/>
          <w:szCs w:val="24"/>
        </w:rPr>
        <w:t>I mir</w:t>
      </w:r>
      <w:r w:rsidR="001D6DA6" w:rsidRPr="00A11EB3">
        <w:rPr>
          <w:rFonts w:ascii="Cambria" w:hAnsi="Cambria" w:cs="Times New Roman"/>
          <w:color w:val="4472C4" w:themeColor="accent1"/>
          <w:sz w:val="24"/>
          <w:szCs w:val="24"/>
        </w:rPr>
        <w:t>ë</w:t>
      </w:r>
    </w:p>
    <w:p w14:paraId="7A191394" w14:textId="77777777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366E23BC" w14:textId="5470BA36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2452F1" w:rsidRPr="00A11EB3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2452F1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>e,</w:t>
      </w:r>
      <w:r w:rsidR="005A1C0D">
        <w:rPr>
          <w:rFonts w:ascii="Cambria" w:hAnsi="Cambria" w:cs="Times New Roman"/>
          <w:color w:val="4472C4" w:themeColor="accent1"/>
          <w:sz w:val="24"/>
          <w:szCs w:val="24"/>
        </w:rPr>
        <w:t xml:space="preserve"> përveç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 xml:space="preserve"> për sjellje josportive me GT ( C ) u ndëshkua trajneri </w:t>
      </w:r>
      <w:proofErr w:type="spellStart"/>
      <w:r w:rsidR="005566C1">
        <w:rPr>
          <w:rFonts w:ascii="Cambria" w:hAnsi="Cambria" w:cs="Times New Roman"/>
          <w:color w:val="4472C4" w:themeColor="accent1"/>
          <w:sz w:val="24"/>
          <w:szCs w:val="24"/>
        </w:rPr>
        <w:t>Ahmet</w:t>
      </w:r>
      <w:proofErr w:type="spellEnd"/>
      <w:r w:rsidR="005566C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5566C1">
        <w:rPr>
          <w:rFonts w:ascii="Cambria" w:hAnsi="Cambria" w:cs="Times New Roman"/>
          <w:color w:val="4472C4" w:themeColor="accent1"/>
          <w:sz w:val="24"/>
          <w:szCs w:val="24"/>
        </w:rPr>
        <w:t>Kandemir</w:t>
      </w:r>
      <w:proofErr w:type="spellEnd"/>
      <w:r w:rsidR="005566C1">
        <w:rPr>
          <w:rFonts w:ascii="Cambria" w:hAnsi="Cambria" w:cs="Times New Roman"/>
          <w:color w:val="4472C4" w:themeColor="accent1"/>
          <w:sz w:val="24"/>
          <w:szCs w:val="24"/>
        </w:rPr>
        <w:t xml:space="preserve"> dhe lojtari </w:t>
      </w:r>
      <w:proofErr w:type="spellStart"/>
      <w:r w:rsidR="005566C1">
        <w:rPr>
          <w:rFonts w:ascii="Cambria" w:hAnsi="Cambria" w:cs="Times New Roman"/>
          <w:color w:val="4472C4" w:themeColor="accent1"/>
          <w:sz w:val="24"/>
          <w:szCs w:val="24"/>
        </w:rPr>
        <w:t>Lejson</w:t>
      </w:r>
      <w:proofErr w:type="spellEnd"/>
      <w:r w:rsidR="005566C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5566C1">
        <w:rPr>
          <w:rFonts w:ascii="Cambria" w:hAnsi="Cambria" w:cs="Times New Roman"/>
          <w:color w:val="4472C4" w:themeColor="accent1"/>
          <w:sz w:val="24"/>
          <w:szCs w:val="24"/>
        </w:rPr>
        <w:t>Zeqiri</w:t>
      </w:r>
      <w:proofErr w:type="spellEnd"/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0FADEEEB" w14:textId="5F438E9E" w:rsidR="002452F1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2452F1" w:rsidRPr="00A11EB3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2452F1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>e,</w:t>
      </w:r>
      <w:r w:rsidR="005A1C0D">
        <w:rPr>
          <w:rFonts w:ascii="Cambria" w:hAnsi="Cambria" w:cs="Times New Roman"/>
          <w:color w:val="4472C4" w:themeColor="accent1"/>
          <w:sz w:val="24"/>
          <w:szCs w:val="24"/>
        </w:rPr>
        <w:t xml:space="preserve"> përveç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 xml:space="preserve"> për sjellje josportive me GT u ndëshkua lojtari Amin Hot</w:t>
      </w:r>
      <w:r w:rsidR="005C7EB6" w:rsidRPr="00A11EB3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6C05717" w14:textId="6D6BCDF4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>H</w:t>
      </w:r>
      <w:r w:rsidR="005A1C0D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>dhje te gjësendeve t</w:t>
      </w:r>
      <w:r w:rsidR="005A1C0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 xml:space="preserve"> buta,</w:t>
      </w:r>
      <w:r w:rsidR="005A1C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>o</w:t>
      </w:r>
      <w:r w:rsidR="003B28B1" w:rsidRPr="00A11EB3">
        <w:rPr>
          <w:rFonts w:ascii="Cambria" w:hAnsi="Cambria" w:cs="Times New Roman"/>
          <w:color w:val="4472C4" w:themeColor="accent1"/>
          <w:sz w:val="24"/>
          <w:szCs w:val="24"/>
        </w:rPr>
        <w:t>fendime në drejtim të eki</w:t>
      </w:r>
      <w:r w:rsidR="005A1C0D">
        <w:rPr>
          <w:rFonts w:ascii="Cambria" w:hAnsi="Cambria" w:cs="Times New Roman"/>
          <w:color w:val="4472C4" w:themeColor="accent1"/>
          <w:sz w:val="24"/>
          <w:szCs w:val="24"/>
        </w:rPr>
        <w:t>pit</w:t>
      </w:r>
      <w:r w:rsidR="003B28B1"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m</w:t>
      </w:r>
      <w:r w:rsidR="005A1C0D">
        <w:rPr>
          <w:rFonts w:ascii="Cambria" w:hAnsi="Cambria" w:cs="Times New Roman"/>
          <w:color w:val="4472C4" w:themeColor="accent1"/>
          <w:sz w:val="24"/>
          <w:szCs w:val="24"/>
        </w:rPr>
        <w:t>y</w:t>
      </w:r>
      <w:r w:rsidR="003B28B1" w:rsidRPr="00A11EB3">
        <w:rPr>
          <w:rFonts w:ascii="Cambria" w:hAnsi="Cambria" w:cs="Times New Roman"/>
          <w:color w:val="4472C4" w:themeColor="accent1"/>
          <w:sz w:val="24"/>
          <w:szCs w:val="24"/>
        </w:rPr>
        <w:t>safir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="005A1C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566C1">
        <w:rPr>
          <w:rFonts w:ascii="Cambria" w:hAnsi="Cambria" w:cs="Times New Roman"/>
          <w:color w:val="4472C4" w:themeColor="accent1"/>
          <w:sz w:val="24"/>
          <w:szCs w:val="24"/>
        </w:rPr>
        <w:t>ndezje te mjeteve piroteknike</w:t>
      </w:r>
      <w:r w:rsidR="003B28B1" w:rsidRPr="00A11EB3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2BD9E972" w14:textId="41F60160" w:rsidR="00AF724E" w:rsidRPr="00A11EB3" w:rsidRDefault="00AF724E" w:rsidP="00A11EB3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</w:p>
    <w:p w14:paraId="460A4708" w14:textId="77777777" w:rsidR="00AF724E" w:rsidRPr="005C7EB6" w:rsidRDefault="00AF724E" w:rsidP="005C7EB6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FB046F2" w14:textId="77777777" w:rsidR="005A1C0D" w:rsidRDefault="005A1C0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7F31842B" w14:textId="77777777" w:rsidR="005A1C0D" w:rsidRDefault="005A1C0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3DFACE85" w14:textId="77777777" w:rsidR="005A1C0D" w:rsidRDefault="005A1C0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56B93837" w14:textId="77777777" w:rsidR="005A1C0D" w:rsidRDefault="005A1C0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32662D0E" w14:textId="77777777" w:rsidR="005A1C0D" w:rsidRDefault="005A1C0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3AB203A5" w14:textId="77777777" w:rsidR="005A1C0D" w:rsidRDefault="005A1C0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46D5D7E9" w14:textId="77777777" w:rsidR="005A1C0D" w:rsidRDefault="005A1C0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7A493D2C" w14:textId="77777777" w:rsidR="005A1C0D" w:rsidRDefault="005A1C0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6FD0DCD6" w14:textId="77777777" w:rsidR="005A1C0D" w:rsidRDefault="005A1C0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4D0618A8" w14:textId="77777777" w:rsidR="005A1C0D" w:rsidRDefault="005A1C0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020CEA4" w14:textId="77777777" w:rsidR="005A1C0D" w:rsidRDefault="005A1C0D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1B149D85" w14:textId="7DECCA7B" w:rsidR="00AF724E" w:rsidRDefault="00AF724E" w:rsidP="00AF724E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4C55FEBC" w14:textId="26A0BF51" w:rsidR="00BB239E" w:rsidRPr="00C12320" w:rsidRDefault="00C12320" w:rsidP="00BB239E">
      <w:pPr>
        <w:rPr>
          <w:rFonts w:ascii="Abadi" w:hAnsi="Abadi"/>
          <w:color w:val="4472C4" w:themeColor="accent1"/>
          <w:sz w:val="24"/>
          <w:szCs w:val="24"/>
        </w:rPr>
      </w:pPr>
      <w:proofErr w:type="spellStart"/>
      <w:r w:rsidRPr="00C12320">
        <w:rPr>
          <w:rFonts w:ascii="Abadi" w:hAnsi="Abadi"/>
          <w:color w:val="4472C4" w:themeColor="accent1"/>
          <w:sz w:val="24"/>
          <w:szCs w:val="24"/>
        </w:rPr>
        <w:t>Lejson</w:t>
      </w:r>
      <w:proofErr w:type="spellEnd"/>
      <w:r w:rsidRPr="00C12320"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 w:rsidRPr="00C12320">
        <w:rPr>
          <w:rFonts w:ascii="Abadi" w:hAnsi="Abadi"/>
          <w:color w:val="4472C4" w:themeColor="accent1"/>
          <w:sz w:val="24"/>
          <w:szCs w:val="24"/>
        </w:rPr>
        <w:t>Zeqiri</w:t>
      </w:r>
      <w:proofErr w:type="spellEnd"/>
      <w:r w:rsidRPr="00C12320">
        <w:rPr>
          <w:rFonts w:ascii="Abadi" w:hAnsi="Abadi"/>
          <w:color w:val="4472C4" w:themeColor="accent1"/>
          <w:sz w:val="24"/>
          <w:szCs w:val="24"/>
        </w:rPr>
        <w:t xml:space="preserve"> (KB </w:t>
      </w:r>
      <w:proofErr w:type="spellStart"/>
      <w:r w:rsidRPr="00C12320"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 w:rsidRPr="00C12320">
        <w:rPr>
          <w:rFonts w:ascii="Abadi" w:hAnsi="Abadi"/>
          <w:color w:val="4472C4" w:themeColor="accent1"/>
          <w:sz w:val="24"/>
          <w:szCs w:val="24"/>
        </w:rPr>
        <w:t xml:space="preserve"> Prishtina) </w:t>
      </w:r>
      <w:r w:rsidR="005A1C0D" w:rsidRPr="00C12320">
        <w:rPr>
          <w:rFonts w:ascii="Abadi" w:hAnsi="Abadi"/>
          <w:color w:val="4472C4" w:themeColor="accent1"/>
          <w:sz w:val="24"/>
          <w:szCs w:val="24"/>
        </w:rPr>
        <w:t>dënohet</w:t>
      </w:r>
      <w:r w:rsidRPr="00C12320">
        <w:rPr>
          <w:rFonts w:ascii="Abadi" w:hAnsi="Abadi"/>
          <w:color w:val="4472C4" w:themeColor="accent1"/>
          <w:sz w:val="24"/>
          <w:szCs w:val="24"/>
        </w:rPr>
        <w:t xml:space="preserve"> me 50 Euro, </w:t>
      </w:r>
      <w:proofErr w:type="spellStart"/>
      <w:r w:rsidRPr="00C12320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Pr="00C12320">
        <w:rPr>
          <w:rFonts w:ascii="Abadi" w:hAnsi="Abadi"/>
          <w:color w:val="4472C4" w:themeColor="accent1"/>
          <w:sz w:val="24"/>
          <w:szCs w:val="24"/>
        </w:rPr>
        <w:t xml:space="preserve"> nenit 50.1 </w:t>
      </w:r>
      <w:r w:rsidR="005A1C0D" w:rsidRPr="00C12320">
        <w:rPr>
          <w:rFonts w:ascii="Abadi" w:hAnsi="Abadi"/>
          <w:color w:val="4472C4" w:themeColor="accent1"/>
          <w:sz w:val="24"/>
          <w:szCs w:val="24"/>
        </w:rPr>
        <w:t>të</w:t>
      </w:r>
      <w:r w:rsidRPr="00C12320"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66B1C630" w14:textId="6937CA50" w:rsidR="00C12320" w:rsidRPr="00C12320" w:rsidRDefault="00C12320" w:rsidP="00BB239E">
      <w:pPr>
        <w:rPr>
          <w:rFonts w:ascii="Abadi" w:hAnsi="Abadi"/>
          <w:color w:val="4472C4" w:themeColor="accent1"/>
          <w:sz w:val="24"/>
          <w:szCs w:val="24"/>
        </w:rPr>
      </w:pPr>
      <w:proofErr w:type="spellStart"/>
      <w:r w:rsidRPr="00C12320">
        <w:rPr>
          <w:rFonts w:ascii="Abadi" w:hAnsi="Abadi"/>
          <w:color w:val="4472C4" w:themeColor="accent1"/>
          <w:sz w:val="24"/>
          <w:szCs w:val="24"/>
        </w:rPr>
        <w:t>Ahmet</w:t>
      </w:r>
      <w:proofErr w:type="spellEnd"/>
      <w:r w:rsidRPr="00C12320"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 w:rsidRPr="00C12320">
        <w:rPr>
          <w:rFonts w:ascii="Abadi" w:hAnsi="Abadi"/>
          <w:color w:val="4472C4" w:themeColor="accent1"/>
          <w:sz w:val="24"/>
          <w:szCs w:val="24"/>
        </w:rPr>
        <w:t>Kandemir</w:t>
      </w:r>
      <w:proofErr w:type="spellEnd"/>
      <w:r w:rsidRPr="00C12320">
        <w:rPr>
          <w:rFonts w:ascii="Abadi" w:hAnsi="Abadi"/>
          <w:color w:val="4472C4" w:themeColor="accent1"/>
          <w:sz w:val="24"/>
          <w:szCs w:val="24"/>
        </w:rPr>
        <w:t xml:space="preserve"> </w:t>
      </w:r>
      <w:r w:rsidR="005A1C0D" w:rsidRPr="00C12320">
        <w:rPr>
          <w:rFonts w:ascii="Abadi" w:hAnsi="Abadi"/>
          <w:color w:val="4472C4" w:themeColor="accent1"/>
          <w:sz w:val="24"/>
          <w:szCs w:val="24"/>
        </w:rPr>
        <w:t>dënohet</w:t>
      </w:r>
      <w:r w:rsidRPr="00C12320">
        <w:rPr>
          <w:rFonts w:ascii="Abadi" w:hAnsi="Abadi"/>
          <w:color w:val="4472C4" w:themeColor="accent1"/>
          <w:sz w:val="24"/>
          <w:szCs w:val="24"/>
        </w:rPr>
        <w:t xml:space="preserve"> me 1600 Euro, </w:t>
      </w:r>
      <w:proofErr w:type="spellStart"/>
      <w:r w:rsidRPr="00C12320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Pr="00C12320">
        <w:rPr>
          <w:rFonts w:ascii="Abadi" w:hAnsi="Abadi"/>
          <w:color w:val="4472C4" w:themeColor="accent1"/>
          <w:sz w:val="24"/>
          <w:szCs w:val="24"/>
        </w:rPr>
        <w:t xml:space="preserve"> nenit 50.5 </w:t>
      </w:r>
      <w:r w:rsidR="005A1C0D" w:rsidRPr="00C12320">
        <w:rPr>
          <w:rFonts w:ascii="Abadi" w:hAnsi="Abadi"/>
          <w:color w:val="4472C4" w:themeColor="accent1"/>
          <w:sz w:val="24"/>
          <w:szCs w:val="24"/>
        </w:rPr>
        <w:t>të</w:t>
      </w:r>
      <w:r w:rsidRPr="00C12320"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1887D289" w14:textId="204E332A" w:rsidR="00C12320" w:rsidRPr="00C12320" w:rsidRDefault="00C12320" w:rsidP="00BB239E">
      <w:pPr>
        <w:rPr>
          <w:rFonts w:ascii="Abadi" w:hAnsi="Abadi"/>
          <w:color w:val="4472C4" w:themeColor="accent1"/>
          <w:sz w:val="24"/>
          <w:szCs w:val="24"/>
        </w:rPr>
      </w:pPr>
      <w:r w:rsidRPr="00C12320">
        <w:rPr>
          <w:rFonts w:ascii="Abadi" w:hAnsi="Abadi"/>
          <w:color w:val="4472C4" w:themeColor="accent1"/>
          <w:sz w:val="24"/>
          <w:szCs w:val="24"/>
        </w:rPr>
        <w:t xml:space="preserve">Amin Hot </w:t>
      </w:r>
      <w:r w:rsidR="005A1C0D" w:rsidRPr="00C12320">
        <w:rPr>
          <w:rFonts w:ascii="Abadi" w:hAnsi="Abadi"/>
          <w:color w:val="4472C4" w:themeColor="accent1"/>
          <w:sz w:val="24"/>
          <w:szCs w:val="24"/>
        </w:rPr>
        <w:t>dënohet</w:t>
      </w:r>
      <w:r w:rsidRPr="00C12320">
        <w:rPr>
          <w:rFonts w:ascii="Abadi" w:hAnsi="Abadi"/>
          <w:color w:val="4472C4" w:themeColor="accent1"/>
          <w:sz w:val="24"/>
          <w:szCs w:val="24"/>
        </w:rPr>
        <w:t xml:space="preserve"> me 50 Euro, </w:t>
      </w:r>
      <w:proofErr w:type="spellStart"/>
      <w:r w:rsidRPr="00C12320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Pr="00C12320">
        <w:rPr>
          <w:rFonts w:ascii="Abadi" w:hAnsi="Abadi"/>
          <w:color w:val="4472C4" w:themeColor="accent1"/>
          <w:sz w:val="24"/>
          <w:szCs w:val="24"/>
        </w:rPr>
        <w:t xml:space="preserve"> nenit 50.1 </w:t>
      </w:r>
      <w:r w:rsidR="005A1C0D" w:rsidRPr="00C12320">
        <w:rPr>
          <w:rFonts w:ascii="Abadi" w:hAnsi="Abadi"/>
          <w:color w:val="4472C4" w:themeColor="accent1"/>
          <w:sz w:val="24"/>
          <w:szCs w:val="24"/>
        </w:rPr>
        <w:t>të</w:t>
      </w:r>
      <w:r w:rsidRPr="00C12320"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1834EE54" w14:textId="2D7B6FB8" w:rsidR="00C12320" w:rsidRPr="00C12320" w:rsidRDefault="00C12320" w:rsidP="00BB239E">
      <w:pPr>
        <w:rPr>
          <w:rFonts w:ascii="Abadi" w:hAnsi="Abadi"/>
          <w:color w:val="4472C4" w:themeColor="accent1"/>
          <w:sz w:val="24"/>
          <w:szCs w:val="24"/>
        </w:rPr>
      </w:pPr>
      <w:r w:rsidRPr="00C12320">
        <w:rPr>
          <w:rFonts w:ascii="Abadi" w:hAnsi="Abadi"/>
          <w:color w:val="4472C4" w:themeColor="accent1"/>
          <w:sz w:val="24"/>
          <w:szCs w:val="24"/>
        </w:rPr>
        <w:t xml:space="preserve">KB </w:t>
      </w:r>
      <w:proofErr w:type="spellStart"/>
      <w:r w:rsidRPr="00C12320"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 w:rsidRPr="00C12320">
        <w:rPr>
          <w:rFonts w:ascii="Abadi" w:hAnsi="Abadi"/>
          <w:color w:val="4472C4" w:themeColor="accent1"/>
          <w:sz w:val="24"/>
          <w:szCs w:val="24"/>
        </w:rPr>
        <w:t xml:space="preserve"> Prishtina </w:t>
      </w:r>
      <w:r w:rsidR="005A1C0D" w:rsidRPr="00C12320">
        <w:rPr>
          <w:rFonts w:ascii="Abadi" w:hAnsi="Abadi"/>
          <w:color w:val="4472C4" w:themeColor="accent1"/>
          <w:sz w:val="24"/>
          <w:szCs w:val="24"/>
        </w:rPr>
        <w:t>dënohet</w:t>
      </w:r>
      <w:r w:rsidRPr="00C12320">
        <w:rPr>
          <w:rFonts w:ascii="Abadi" w:hAnsi="Abadi"/>
          <w:color w:val="4472C4" w:themeColor="accent1"/>
          <w:sz w:val="24"/>
          <w:szCs w:val="24"/>
        </w:rPr>
        <w:t xml:space="preserve"> me 150 Euro, </w:t>
      </w:r>
      <w:proofErr w:type="spellStart"/>
      <w:r w:rsidRPr="00C12320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Pr="00C12320">
        <w:rPr>
          <w:rFonts w:ascii="Abadi" w:hAnsi="Abadi"/>
          <w:color w:val="4472C4" w:themeColor="accent1"/>
          <w:sz w:val="24"/>
          <w:szCs w:val="24"/>
        </w:rPr>
        <w:t xml:space="preserve"> nenit 49.2 </w:t>
      </w:r>
      <w:r w:rsidR="005A1C0D" w:rsidRPr="00C12320">
        <w:rPr>
          <w:rFonts w:ascii="Abadi" w:hAnsi="Abadi"/>
          <w:color w:val="4472C4" w:themeColor="accent1"/>
          <w:sz w:val="24"/>
          <w:szCs w:val="24"/>
        </w:rPr>
        <w:t>të</w:t>
      </w:r>
      <w:r w:rsidRPr="00C12320"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1A53FB5C" w14:textId="5E6FFF21" w:rsidR="00C12320" w:rsidRPr="00C12320" w:rsidRDefault="00C12320" w:rsidP="00C12320">
      <w:pPr>
        <w:rPr>
          <w:rFonts w:ascii="Abadi" w:hAnsi="Abadi"/>
          <w:color w:val="4472C4" w:themeColor="accent1"/>
          <w:sz w:val="24"/>
          <w:szCs w:val="24"/>
        </w:rPr>
      </w:pPr>
      <w:r w:rsidRPr="00C12320">
        <w:rPr>
          <w:rFonts w:ascii="Abadi" w:hAnsi="Abadi"/>
          <w:color w:val="4472C4" w:themeColor="accent1"/>
          <w:sz w:val="24"/>
          <w:szCs w:val="24"/>
        </w:rPr>
        <w:t xml:space="preserve">KB </w:t>
      </w:r>
      <w:proofErr w:type="spellStart"/>
      <w:r w:rsidRPr="00C12320"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 w:rsidRPr="00C12320">
        <w:rPr>
          <w:rFonts w:ascii="Abadi" w:hAnsi="Abadi"/>
          <w:color w:val="4472C4" w:themeColor="accent1"/>
          <w:sz w:val="24"/>
          <w:szCs w:val="24"/>
        </w:rPr>
        <w:t xml:space="preserve"> Prishtina </w:t>
      </w:r>
      <w:r w:rsidR="005A1C0D" w:rsidRPr="00C12320">
        <w:rPr>
          <w:rFonts w:ascii="Abadi" w:hAnsi="Abadi"/>
          <w:color w:val="4472C4" w:themeColor="accent1"/>
          <w:sz w:val="24"/>
          <w:szCs w:val="24"/>
        </w:rPr>
        <w:t>dënohet</w:t>
      </w:r>
      <w:r w:rsidRPr="00C12320">
        <w:rPr>
          <w:rFonts w:ascii="Abadi" w:hAnsi="Abadi"/>
          <w:color w:val="4472C4" w:themeColor="accent1"/>
          <w:sz w:val="24"/>
          <w:szCs w:val="24"/>
        </w:rPr>
        <w:t xml:space="preserve"> me 200 Euro, </w:t>
      </w:r>
      <w:proofErr w:type="spellStart"/>
      <w:r w:rsidRPr="00C12320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Pr="00C12320">
        <w:rPr>
          <w:rFonts w:ascii="Abadi" w:hAnsi="Abadi"/>
          <w:color w:val="4472C4" w:themeColor="accent1"/>
          <w:sz w:val="24"/>
          <w:szCs w:val="24"/>
        </w:rPr>
        <w:t xml:space="preserve"> nenit 49.10 </w:t>
      </w:r>
      <w:r w:rsidR="005A1C0D" w:rsidRPr="00C12320">
        <w:rPr>
          <w:rFonts w:ascii="Abadi" w:hAnsi="Abadi"/>
          <w:color w:val="4472C4" w:themeColor="accent1"/>
          <w:sz w:val="24"/>
          <w:szCs w:val="24"/>
        </w:rPr>
        <w:t>të</w:t>
      </w:r>
      <w:r w:rsidRPr="00C12320"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00A1C4FD" w14:textId="77777777" w:rsidR="00C12320" w:rsidRDefault="00C12320" w:rsidP="00BB239E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6C564F3C" w14:textId="77777777" w:rsidR="00AF724E" w:rsidRDefault="00AF724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462A98A6" w14:textId="77777777" w:rsidR="00AF724E" w:rsidRDefault="00AF724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6B2EE8DA" w14:textId="77777777" w:rsidR="00AF724E" w:rsidRDefault="00AF724E" w:rsidP="00AF724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01A7D727" w14:textId="77777777" w:rsidR="00AF724E" w:rsidRDefault="00AF724E" w:rsidP="00AF724E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1EF5B2A2" w14:textId="77777777" w:rsidR="00AF724E" w:rsidRDefault="00AF724E" w:rsidP="00AF724E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04B84425" w14:textId="77777777" w:rsidR="00E8133E" w:rsidRDefault="00E8133E"/>
    <w:sectPr w:rsidR="00E8133E" w:rsidSect="00FB64A7">
      <w:headerReference w:type="default" r:id="rId7"/>
      <w:foot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DD08" w14:textId="77777777" w:rsidR="005745F4" w:rsidRDefault="005745F4">
      <w:pPr>
        <w:spacing w:after="0" w:line="240" w:lineRule="auto"/>
      </w:pPr>
      <w:r>
        <w:separator/>
      </w:r>
    </w:p>
  </w:endnote>
  <w:endnote w:type="continuationSeparator" w:id="0">
    <w:p w14:paraId="6CEB0C91" w14:textId="77777777" w:rsidR="005745F4" w:rsidRDefault="0057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40CB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5BDC826B" wp14:editId="358418F7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B0218" w14:textId="77777777" w:rsidR="005745F4" w:rsidRDefault="005745F4">
      <w:pPr>
        <w:spacing w:after="0" w:line="240" w:lineRule="auto"/>
      </w:pPr>
      <w:r>
        <w:separator/>
      </w:r>
    </w:p>
  </w:footnote>
  <w:footnote w:type="continuationSeparator" w:id="0">
    <w:p w14:paraId="7AEB21CF" w14:textId="77777777" w:rsidR="005745F4" w:rsidRDefault="0057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D9C2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B7E21" wp14:editId="39027368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61B1AD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E123832" wp14:editId="0C02A0B9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65E"/>
    <w:multiLevelType w:val="hybridMultilevel"/>
    <w:tmpl w:val="F654B844"/>
    <w:lvl w:ilvl="0" w:tplc="2D30F86C">
      <w:numFmt w:val="bullet"/>
      <w:lvlText w:val="-"/>
      <w:lvlJc w:val="left"/>
      <w:pPr>
        <w:ind w:left="630" w:hanging="360"/>
      </w:pPr>
      <w:rPr>
        <w:rFonts w:ascii="Cambria" w:eastAsiaTheme="minorHAnsi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7C035F3"/>
    <w:multiLevelType w:val="hybridMultilevel"/>
    <w:tmpl w:val="94C82C44"/>
    <w:lvl w:ilvl="0" w:tplc="F67EED92">
      <w:start w:val="4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56E314FD"/>
    <w:multiLevelType w:val="hybridMultilevel"/>
    <w:tmpl w:val="C9206A4C"/>
    <w:lvl w:ilvl="0" w:tplc="AC142898">
      <w:numFmt w:val="bullet"/>
      <w:lvlText w:val="-"/>
      <w:lvlJc w:val="left"/>
      <w:pPr>
        <w:ind w:left="630" w:hanging="360"/>
      </w:pPr>
      <w:rPr>
        <w:rFonts w:ascii="Cambria" w:eastAsiaTheme="minorHAnsi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114178820">
    <w:abstractNumId w:val="1"/>
  </w:num>
  <w:num w:numId="2" w16cid:durableId="2086567070">
    <w:abstractNumId w:val="0"/>
  </w:num>
  <w:num w:numId="3" w16cid:durableId="1926373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4E"/>
    <w:rsid w:val="00143C9A"/>
    <w:rsid w:val="001C418B"/>
    <w:rsid w:val="001D6DA6"/>
    <w:rsid w:val="002236E8"/>
    <w:rsid w:val="002452F1"/>
    <w:rsid w:val="002A33E5"/>
    <w:rsid w:val="002C387D"/>
    <w:rsid w:val="003607CD"/>
    <w:rsid w:val="003808CB"/>
    <w:rsid w:val="003B28B1"/>
    <w:rsid w:val="00463C35"/>
    <w:rsid w:val="004B3403"/>
    <w:rsid w:val="005158DD"/>
    <w:rsid w:val="005566C1"/>
    <w:rsid w:val="0057347F"/>
    <w:rsid w:val="005745F4"/>
    <w:rsid w:val="005A1C0D"/>
    <w:rsid w:val="005C7EB6"/>
    <w:rsid w:val="006071E9"/>
    <w:rsid w:val="00645123"/>
    <w:rsid w:val="0065585F"/>
    <w:rsid w:val="006C4C8F"/>
    <w:rsid w:val="006D3FFA"/>
    <w:rsid w:val="00894B06"/>
    <w:rsid w:val="008F78C1"/>
    <w:rsid w:val="00A02C65"/>
    <w:rsid w:val="00A11EB3"/>
    <w:rsid w:val="00AF724E"/>
    <w:rsid w:val="00BB239E"/>
    <w:rsid w:val="00BB55A0"/>
    <w:rsid w:val="00C12320"/>
    <w:rsid w:val="00DF69AC"/>
    <w:rsid w:val="00E8133E"/>
    <w:rsid w:val="00FA7251"/>
    <w:rsid w:val="00FB1319"/>
    <w:rsid w:val="00FB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F941"/>
  <w15:chartTrackingRefBased/>
  <w15:docId w15:val="{285EB4A1-45E2-484E-AA92-40B520D9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24E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AF7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AF724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AF7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AF724E"/>
    <w:rPr>
      <w:lang w:val="sq-AL"/>
    </w:rPr>
  </w:style>
  <w:style w:type="paragraph" w:styleId="Paragrafiilists">
    <w:name w:val="List Paragraph"/>
    <w:basedOn w:val="Normal"/>
    <w:uiPriority w:val="34"/>
    <w:qFormat/>
    <w:rsid w:val="00AF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Federata e Basketbollit te Kosoves FBK</cp:lastModifiedBy>
  <cp:revision>2</cp:revision>
  <cp:lastPrinted>2023-05-02T07:46:00Z</cp:lastPrinted>
  <dcterms:created xsi:type="dcterms:W3CDTF">2023-05-02T07:59:00Z</dcterms:created>
  <dcterms:modified xsi:type="dcterms:W3CDTF">2023-05-02T07:59:00Z</dcterms:modified>
</cp:coreProperties>
</file>