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345E" w14:textId="77777777" w:rsidR="00A116C0" w:rsidRPr="00C03E9A" w:rsidRDefault="00A116C0" w:rsidP="00A116C0">
      <w:pPr>
        <w:rPr>
          <w:rFonts w:ascii="EB Garamond" w:hAnsi="EB Garamond" w:cs="Arial"/>
          <w:bCs/>
          <w:color w:val="000000" w:themeColor="text1"/>
          <w:lang w:val="sq-AL"/>
        </w:rPr>
      </w:pPr>
      <w:r w:rsidRPr="00C03E9A">
        <w:rPr>
          <w:rFonts w:ascii="EB Garamond" w:hAnsi="EB Garamond" w:cs="Arial"/>
          <w:noProof/>
          <w:color w:val="000000" w:themeColor="text1"/>
          <w:lang w:val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36BC5" wp14:editId="205A4AD9">
                <wp:simplePos x="0" y="0"/>
                <wp:positionH relativeFrom="column">
                  <wp:posOffset>3147</wp:posOffset>
                </wp:positionH>
                <wp:positionV relativeFrom="paragraph">
                  <wp:posOffset>140749</wp:posOffset>
                </wp:positionV>
                <wp:extent cx="5941912" cy="1030522"/>
                <wp:effectExtent l="19050" t="19050" r="20955" b="17780"/>
                <wp:wrapNone/>
                <wp:docPr id="126912163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1912" cy="103052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DAA1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A7F64" w14:textId="160D78F7" w:rsidR="00A116C0" w:rsidRDefault="00A116C0" w:rsidP="00A116C0">
                            <w:pPr>
                              <w:tabs>
                                <w:tab w:val="left" w:pos="3080"/>
                              </w:tabs>
                              <w:jc w:val="center"/>
                              <w:rPr>
                                <w:rFonts w:ascii="EB Garamond" w:hAnsi="EB Garamond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sq-AL"/>
                              </w:rPr>
                            </w:pPr>
                            <w:r w:rsidRPr="001D14A6">
                              <w:rPr>
                                <w:rFonts w:ascii="EB Garamond" w:hAnsi="EB Garamond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sq-AL"/>
                              </w:rPr>
                              <w:t xml:space="preserve">INFORMATORI NR. </w:t>
                            </w:r>
                            <w:sdt>
                              <w:sdtPr>
                                <w:rPr>
                                  <w:rFonts w:ascii="EB Garamond" w:hAnsi="EB Garamond" w:cs="Arial"/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  <w:lang w:val="sq-AL"/>
                                </w:rPr>
                                <w:id w:val="1160967096"/>
                                <w:placeholder>
                                  <w:docPart w:val="3ACFEC06CFF744F3BAECB57579159839"/>
                                </w:placeholder>
                                <w:text/>
                              </w:sdtPr>
                              <w:sdtContent>
                                <w:r w:rsidR="00C03E9A">
                                  <w:rPr>
                                    <w:rFonts w:ascii="EB Garamond" w:hAnsi="EB Garamond" w:cs="Arial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  <w:lang w:val="sq-AL"/>
                                  </w:rPr>
                                  <w:t xml:space="preserve"> I</w:t>
                                </w:r>
                                <w:r w:rsidR="00F05EDD">
                                  <w:rPr>
                                    <w:rFonts w:ascii="EB Garamond" w:hAnsi="EB Garamond" w:cs="Arial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  <w:lang w:val="sq-AL"/>
                                  </w:rPr>
                                  <w:t>I</w:t>
                                </w:r>
                                <w:r w:rsidR="00C03E9A">
                                  <w:rPr>
                                    <w:rFonts w:ascii="EB Garamond" w:hAnsi="EB Garamond" w:cs="Arial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  <w:lang w:val="sq-AL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DE33AD">
                              <w:rPr>
                                <w:rFonts w:ascii="EB Garamond" w:hAnsi="EB Garamond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sq-AL"/>
                              </w:rPr>
                              <w:t>/2025-26</w:t>
                            </w:r>
                          </w:p>
                          <w:p w14:paraId="1ACB2614" w14:textId="409CE82C" w:rsidR="00B40A27" w:rsidRPr="00562347" w:rsidRDefault="003A74A8" w:rsidP="003A74A8">
                            <w:pPr>
                              <w:tabs>
                                <w:tab w:val="left" w:pos="3080"/>
                              </w:tabs>
                              <w:jc w:val="center"/>
                              <w:rPr>
                                <w:rFonts w:ascii="EB Garamond" w:hAnsi="EB Garamond" w:cs="Arial"/>
                                <w:color w:val="000000" w:themeColor="text1"/>
                                <w:sz w:val="28"/>
                                <w:szCs w:val="28"/>
                                <w:lang w:val="sq-AL"/>
                              </w:rPr>
                            </w:pPr>
                            <w:r>
                              <w:rPr>
                                <w:rFonts w:ascii="EB Garamond" w:hAnsi="EB Garamond" w:cs="Arial"/>
                                <w:color w:val="000000" w:themeColor="text1"/>
                                <w:sz w:val="28"/>
                                <w:szCs w:val="28"/>
                                <w:lang w:val="sq-AL"/>
                              </w:rPr>
                              <w:t xml:space="preserve">KUPA E KOSOVËS-VETERANËT </w:t>
                            </w:r>
                            <w:r w:rsidR="00B40A27">
                              <w:rPr>
                                <w:rFonts w:ascii="EB Garamond" w:hAnsi="EB Garamond" w:cs="Arial"/>
                                <w:color w:val="000000" w:themeColor="text1"/>
                                <w:sz w:val="28"/>
                                <w:szCs w:val="28"/>
                                <w:lang w:val="sq-AL"/>
                              </w:rPr>
                              <w:t xml:space="preserve"> </w:t>
                            </w:r>
                          </w:p>
                          <w:p w14:paraId="7E808156" w14:textId="77777777" w:rsidR="00A116C0" w:rsidRDefault="00A116C0" w:rsidP="00A116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536BC5" id="Rectangle: Rounded Corners 1" o:spid="_x0000_s1026" style="position:absolute;margin-left:.25pt;margin-top:11.1pt;width:467.8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" filled="f" strokecolor="#daa100" strokeweight="2.25pt">
                <v:textbox>
                  <w:txbxContent>
                    <w:p w14:paraId="295A7F64" w14:textId="160D78F7" w:rsidR="00A116C0" w:rsidRDefault="00A116C0" w:rsidP="00A116C0">
                      <w:pPr>
                        <w:tabs>
                          <w:tab w:val="left" w:pos="3080"/>
                        </w:tabs>
                        <w:jc w:val="center"/>
                        <w:rPr>
                          <w:rFonts w:ascii="EB Garamond" w:hAnsi="EB Garamond" w:cs="Arial"/>
                          <w:b/>
                          <w:bCs/>
                          <w:color w:val="000000" w:themeColor="text1"/>
                          <w:sz w:val="40"/>
                          <w:szCs w:val="40"/>
                          <w:lang w:val="sq-AL"/>
                        </w:rPr>
                      </w:pPr>
                      <w:r w:rsidRPr="001D14A6">
                        <w:rPr>
                          <w:rFonts w:ascii="EB Garamond" w:hAnsi="EB Garamond" w:cs="Arial"/>
                          <w:b/>
                          <w:bCs/>
                          <w:color w:val="000000" w:themeColor="text1"/>
                          <w:sz w:val="40"/>
                          <w:szCs w:val="40"/>
                          <w:lang w:val="sq-AL"/>
                        </w:rPr>
                        <w:t xml:space="preserve">INFORMATORI NR. </w:t>
                      </w:r>
                      <w:sdt>
                        <w:sdtPr>
                          <w:rPr>
                            <w:rFonts w:ascii="EB Garamond" w:hAnsi="EB Garamond" w:cs="Arial"/>
                            <w:b/>
                            <w:bCs/>
                            <w:color w:val="000000" w:themeColor="text1"/>
                            <w:sz w:val="40"/>
                            <w:szCs w:val="40"/>
                            <w:lang w:val="sq-AL"/>
                          </w:rPr>
                          <w:id w:val="1160967096"/>
                          <w:placeholder>
                            <w:docPart w:val="3ACFEC06CFF744F3BAECB57579159839"/>
                          </w:placeholder>
                          <w:text/>
                        </w:sdtPr>
                        <w:sdtContent>
                          <w:r w:rsidR="00C03E9A">
                            <w:rPr>
                              <w:rFonts w:ascii="EB Garamond" w:hAnsi="EB Garamond" w:cs="Arial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:lang w:val="sq-AL"/>
                            </w:rPr>
                            <w:t xml:space="preserve"> I</w:t>
                          </w:r>
                          <w:r w:rsidR="00F05EDD">
                            <w:rPr>
                              <w:rFonts w:ascii="EB Garamond" w:hAnsi="EB Garamond" w:cs="Arial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:lang w:val="sq-AL"/>
                            </w:rPr>
                            <w:t>I</w:t>
                          </w:r>
                          <w:r w:rsidR="00C03E9A">
                            <w:rPr>
                              <w:rFonts w:ascii="EB Garamond" w:hAnsi="EB Garamond" w:cs="Arial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:lang w:val="sq-AL"/>
                            </w:rPr>
                            <w:t xml:space="preserve"> </w:t>
                          </w:r>
                        </w:sdtContent>
                      </w:sdt>
                      <w:r w:rsidR="00DE33AD">
                        <w:rPr>
                          <w:rFonts w:ascii="EB Garamond" w:hAnsi="EB Garamond" w:cs="Arial"/>
                          <w:b/>
                          <w:bCs/>
                          <w:color w:val="000000" w:themeColor="text1"/>
                          <w:sz w:val="40"/>
                          <w:szCs w:val="40"/>
                          <w:lang w:val="sq-AL"/>
                        </w:rPr>
                        <w:t>/2025-26</w:t>
                      </w:r>
                    </w:p>
                    <w:p w14:paraId="1ACB2614" w14:textId="409CE82C" w:rsidR="00B40A27" w:rsidRPr="00562347" w:rsidRDefault="003A74A8" w:rsidP="003A74A8">
                      <w:pPr>
                        <w:tabs>
                          <w:tab w:val="left" w:pos="3080"/>
                        </w:tabs>
                        <w:jc w:val="center"/>
                        <w:rPr>
                          <w:rFonts w:ascii="EB Garamond" w:hAnsi="EB Garamond" w:cs="Arial"/>
                          <w:color w:val="000000" w:themeColor="text1"/>
                          <w:sz w:val="28"/>
                          <w:szCs w:val="28"/>
                          <w:lang w:val="sq-AL"/>
                        </w:rPr>
                      </w:pPr>
                      <w:r>
                        <w:rPr>
                          <w:rFonts w:ascii="EB Garamond" w:hAnsi="EB Garamond" w:cs="Arial"/>
                          <w:color w:val="000000" w:themeColor="text1"/>
                          <w:sz w:val="28"/>
                          <w:szCs w:val="28"/>
                          <w:lang w:val="sq-AL"/>
                        </w:rPr>
                        <w:t xml:space="preserve">KUPA E KOSOVËS-VETERANËT </w:t>
                      </w:r>
                      <w:r w:rsidR="00B40A27">
                        <w:rPr>
                          <w:rFonts w:ascii="EB Garamond" w:hAnsi="EB Garamond" w:cs="Arial"/>
                          <w:color w:val="000000" w:themeColor="text1"/>
                          <w:sz w:val="28"/>
                          <w:szCs w:val="28"/>
                          <w:lang w:val="sq-AL"/>
                        </w:rPr>
                        <w:t xml:space="preserve"> </w:t>
                      </w:r>
                    </w:p>
                    <w:p w14:paraId="7E808156" w14:textId="77777777" w:rsidR="00A116C0" w:rsidRDefault="00A116C0" w:rsidP="00A116C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91FD903" w14:textId="77777777" w:rsidR="001D14A6" w:rsidRPr="00C03E9A" w:rsidRDefault="001D14A6" w:rsidP="00A116C0">
      <w:pPr>
        <w:rPr>
          <w:rFonts w:ascii="EB Garamond" w:hAnsi="EB Garamond" w:cs="Arial"/>
          <w:bCs/>
          <w:color w:val="000000" w:themeColor="text1"/>
          <w:lang w:val="sq-AL"/>
        </w:rPr>
      </w:pPr>
    </w:p>
    <w:p w14:paraId="75D4F9EA" w14:textId="77777777" w:rsidR="00A116C0" w:rsidRPr="00C03E9A" w:rsidRDefault="00A116C0" w:rsidP="00A116C0">
      <w:pPr>
        <w:tabs>
          <w:tab w:val="left" w:pos="2745"/>
        </w:tabs>
        <w:rPr>
          <w:rFonts w:ascii="EB Garamond" w:hAnsi="EB Garamond" w:cs="Arial"/>
          <w:color w:val="000000" w:themeColor="text1"/>
          <w:lang w:val="sq-AL"/>
        </w:rPr>
      </w:pPr>
    </w:p>
    <w:p w14:paraId="06847E32" w14:textId="77777777" w:rsidR="00A116C0" w:rsidRPr="00C03E9A" w:rsidRDefault="00A116C0" w:rsidP="00A116C0">
      <w:pPr>
        <w:tabs>
          <w:tab w:val="left" w:pos="2745"/>
        </w:tabs>
        <w:rPr>
          <w:rFonts w:ascii="EB Garamond" w:hAnsi="EB Garamond" w:cs="Arial"/>
          <w:color w:val="000000" w:themeColor="text1"/>
          <w:lang w:val="sq-AL"/>
        </w:rPr>
      </w:pPr>
    </w:p>
    <w:p w14:paraId="23EA0521" w14:textId="77777777" w:rsidR="00562347" w:rsidRPr="00C03E9A" w:rsidRDefault="00562347" w:rsidP="00A116C0">
      <w:pPr>
        <w:tabs>
          <w:tab w:val="left" w:pos="2745"/>
        </w:tabs>
        <w:jc w:val="both"/>
        <w:rPr>
          <w:rFonts w:ascii="EB Garamond" w:hAnsi="EB Garamond" w:cs="Arial"/>
          <w:b/>
          <w:bCs/>
          <w:color w:val="000000" w:themeColor="text1"/>
          <w:lang w:val="sq-AL"/>
        </w:rPr>
      </w:pPr>
    </w:p>
    <w:p w14:paraId="63D388F8" w14:textId="77777777" w:rsidR="00562347" w:rsidRPr="00C03E9A" w:rsidRDefault="00562347" w:rsidP="00A116C0">
      <w:pPr>
        <w:tabs>
          <w:tab w:val="left" w:pos="2745"/>
        </w:tabs>
        <w:jc w:val="both"/>
        <w:rPr>
          <w:rFonts w:ascii="EB Garamond" w:hAnsi="EB Garamond" w:cs="Arial"/>
          <w:b/>
          <w:bCs/>
          <w:color w:val="000000" w:themeColor="text1"/>
          <w:lang w:val="sq-AL"/>
        </w:rPr>
      </w:pPr>
    </w:p>
    <w:p w14:paraId="453A84F5" w14:textId="41250BE4" w:rsidR="00A116C0" w:rsidRPr="00C03E9A" w:rsidRDefault="00A116C0" w:rsidP="00A116C0">
      <w:pPr>
        <w:tabs>
          <w:tab w:val="left" w:pos="2745"/>
        </w:tabs>
        <w:jc w:val="both"/>
        <w:rPr>
          <w:rFonts w:ascii="EB Garamond" w:hAnsi="EB Garamond" w:cs="Arial"/>
          <w:b/>
          <w:bCs/>
          <w:color w:val="000000" w:themeColor="text1"/>
          <w:lang w:val="sq-AL"/>
        </w:rPr>
      </w:pPr>
      <w:r w:rsidRPr="00C03E9A">
        <w:rPr>
          <w:rFonts w:ascii="EB Garamond" w:hAnsi="EB Garamond" w:cs="Arial"/>
          <w:b/>
          <w:bCs/>
          <w:color w:val="000000" w:themeColor="text1"/>
          <w:lang w:val="sq-AL"/>
        </w:rPr>
        <w:t>PJESA I: Regjistrimi i ndeshje</w:t>
      </w:r>
      <w:r w:rsidR="00F05EDD">
        <w:rPr>
          <w:rFonts w:ascii="EB Garamond" w:hAnsi="EB Garamond" w:cs="Arial"/>
          <w:b/>
          <w:bCs/>
          <w:color w:val="000000" w:themeColor="text1"/>
          <w:lang w:val="sq-AL"/>
        </w:rPr>
        <w:t>s</w:t>
      </w:r>
    </w:p>
    <w:p w14:paraId="710B964C" w14:textId="345C20D4" w:rsidR="00A116C0" w:rsidRPr="00C03E9A" w:rsidRDefault="00A116C0" w:rsidP="00A116C0">
      <w:pPr>
        <w:tabs>
          <w:tab w:val="left" w:pos="2745"/>
        </w:tabs>
        <w:jc w:val="both"/>
        <w:rPr>
          <w:rFonts w:ascii="EB Garamond" w:hAnsi="EB Garamond" w:cs="Arial"/>
          <w:color w:val="000000" w:themeColor="text1"/>
          <w:lang w:val="sq-AL"/>
        </w:rPr>
      </w:pPr>
      <w:r w:rsidRPr="00C03E9A">
        <w:rPr>
          <w:rFonts w:ascii="EB Garamond" w:hAnsi="EB Garamond" w:cs="Arial"/>
          <w:color w:val="000000" w:themeColor="text1"/>
          <w:lang w:val="sq-AL"/>
        </w:rPr>
        <w:t>Në bazë të raporteve të vëzhgues</w:t>
      </w:r>
      <w:r w:rsidR="00F05EDD">
        <w:rPr>
          <w:rFonts w:ascii="EB Garamond" w:hAnsi="EB Garamond" w:cs="Arial"/>
          <w:color w:val="000000" w:themeColor="text1"/>
          <w:lang w:val="sq-AL"/>
        </w:rPr>
        <w:t>it</w:t>
      </w:r>
      <w:r w:rsidRPr="00C03E9A">
        <w:rPr>
          <w:rFonts w:ascii="EB Garamond" w:hAnsi="EB Garamond" w:cs="Arial"/>
          <w:color w:val="000000" w:themeColor="text1"/>
          <w:lang w:val="sq-AL"/>
        </w:rPr>
        <w:t xml:space="preserve"> dhe ndeshj</w:t>
      </w:r>
      <w:r w:rsidR="00F05EDD">
        <w:rPr>
          <w:rFonts w:ascii="EB Garamond" w:hAnsi="EB Garamond" w:cs="Arial"/>
          <w:color w:val="000000" w:themeColor="text1"/>
          <w:lang w:val="sq-AL"/>
        </w:rPr>
        <w:t>a</w:t>
      </w:r>
      <w:r w:rsidRPr="00C03E9A">
        <w:rPr>
          <w:rFonts w:ascii="EB Garamond" w:hAnsi="EB Garamond" w:cs="Arial"/>
          <w:color w:val="000000" w:themeColor="text1"/>
          <w:lang w:val="sq-AL"/>
        </w:rPr>
        <w:t xml:space="preserve"> </w:t>
      </w:r>
      <w:r w:rsidR="003A74A8">
        <w:rPr>
          <w:rFonts w:ascii="EB Garamond" w:hAnsi="EB Garamond" w:cs="Arial"/>
          <w:color w:val="000000" w:themeColor="text1"/>
          <w:lang w:val="sq-AL"/>
        </w:rPr>
        <w:t>finale Kupa e Kosovës-Veteranët</w:t>
      </w:r>
      <w:r w:rsidRPr="00C03E9A">
        <w:rPr>
          <w:rFonts w:ascii="EB Garamond" w:hAnsi="EB Garamond" w:cs="Arial"/>
          <w:color w:val="000000" w:themeColor="text1"/>
          <w:lang w:val="sq-AL"/>
        </w:rPr>
        <w:t xml:space="preserve">, </w:t>
      </w:r>
      <w:r w:rsidRPr="00C03E9A">
        <w:rPr>
          <w:rFonts w:ascii="EB Garamond" w:hAnsi="EB Garamond" w:cs="Arial"/>
          <w:b/>
          <w:bCs/>
          <w:color w:val="000000" w:themeColor="text1"/>
          <w:lang w:val="sq-AL"/>
        </w:rPr>
        <w:t xml:space="preserve"> </w:t>
      </w:r>
      <w:r w:rsidRPr="00C03E9A">
        <w:rPr>
          <w:rFonts w:ascii="EB Garamond" w:hAnsi="EB Garamond" w:cs="Arial"/>
          <w:color w:val="000000" w:themeColor="text1"/>
          <w:lang w:val="sq-AL"/>
        </w:rPr>
        <w:t xml:space="preserve">, </w:t>
      </w:r>
      <w:r w:rsidR="00F05EDD">
        <w:rPr>
          <w:rFonts w:ascii="EB Garamond" w:hAnsi="EB Garamond" w:cs="Arial"/>
          <w:color w:val="000000" w:themeColor="text1"/>
          <w:lang w:val="sq-AL"/>
        </w:rPr>
        <w:t>e</w:t>
      </w:r>
      <w:r w:rsidRPr="00C03E9A">
        <w:rPr>
          <w:rFonts w:ascii="EB Garamond" w:hAnsi="EB Garamond" w:cs="Arial"/>
          <w:color w:val="000000" w:themeColor="text1"/>
          <w:lang w:val="sq-AL"/>
        </w:rPr>
        <w:t xml:space="preserve"> zhvilluar </w:t>
      </w:r>
      <w:r w:rsidR="00F05EDD">
        <w:rPr>
          <w:rFonts w:ascii="EB Garamond" w:hAnsi="EB Garamond" w:cs="Arial"/>
          <w:color w:val="000000" w:themeColor="text1"/>
          <w:lang w:val="sq-AL"/>
        </w:rPr>
        <w:t>me</w:t>
      </w:r>
      <w:r w:rsidRPr="00C03E9A">
        <w:rPr>
          <w:rFonts w:ascii="EB Garamond" w:hAnsi="EB Garamond" w:cs="Arial"/>
          <w:color w:val="000000" w:themeColor="text1"/>
          <w:lang w:val="sq-AL"/>
        </w:rPr>
        <w:t xml:space="preserve"> datat </w:t>
      </w:r>
      <w:sdt>
        <w:sdtPr>
          <w:rPr>
            <w:rFonts w:ascii="EB Garamond" w:hAnsi="EB Garamond" w:cs="Arial"/>
            <w:color w:val="000000" w:themeColor="text1"/>
            <w:lang w:val="sq-AL"/>
          </w:rPr>
          <w:id w:val="-914086977"/>
          <w:placeholder>
            <w:docPart w:val="21FA76D3689740AFA607EA1FD1665682"/>
          </w:placeholder>
        </w:sdtPr>
        <w:sdtContent>
          <w:r w:rsidR="00F05EDD">
            <w:rPr>
              <w:rFonts w:ascii="EB Garamond" w:hAnsi="EB Garamond" w:cs="Arial"/>
              <w:color w:val="000000" w:themeColor="text1"/>
              <w:lang w:val="sq-AL"/>
            </w:rPr>
            <w:t>27</w:t>
          </w:r>
          <w:r w:rsidRPr="00C03E9A">
            <w:rPr>
              <w:rFonts w:ascii="EB Garamond" w:hAnsi="EB Garamond" w:cs="Arial"/>
              <w:color w:val="000000" w:themeColor="text1"/>
              <w:lang w:val="sq-AL"/>
            </w:rPr>
            <w:t xml:space="preserve"> </w:t>
          </w:r>
          <w:r w:rsidR="00C03E9A" w:rsidRPr="00C03E9A">
            <w:rPr>
              <w:rFonts w:ascii="EB Garamond" w:hAnsi="EB Garamond" w:cs="Arial"/>
              <w:color w:val="000000" w:themeColor="text1"/>
              <w:lang w:val="sq-AL"/>
            </w:rPr>
            <w:t>.1</w:t>
          </w:r>
          <w:r w:rsidR="003A74A8">
            <w:rPr>
              <w:rFonts w:ascii="EB Garamond" w:hAnsi="EB Garamond" w:cs="Arial"/>
              <w:color w:val="000000" w:themeColor="text1"/>
              <w:lang w:val="sq-AL"/>
            </w:rPr>
            <w:t>1</w:t>
          </w:r>
          <w:r w:rsidR="00C03E9A" w:rsidRPr="00C03E9A">
            <w:rPr>
              <w:rFonts w:ascii="EB Garamond" w:hAnsi="EB Garamond" w:cs="Arial"/>
              <w:color w:val="000000" w:themeColor="text1"/>
              <w:lang w:val="sq-AL"/>
            </w:rPr>
            <w:t>.202</w:t>
          </w:r>
          <w:r w:rsidR="003A74A8">
            <w:rPr>
              <w:rFonts w:ascii="EB Garamond" w:hAnsi="EB Garamond" w:cs="Arial"/>
              <w:color w:val="000000" w:themeColor="text1"/>
              <w:lang w:val="sq-AL"/>
            </w:rPr>
            <w:t>5</w:t>
          </w:r>
          <w:r w:rsidR="00C03E9A" w:rsidRPr="00C03E9A">
            <w:rPr>
              <w:rFonts w:ascii="EB Garamond" w:hAnsi="EB Garamond" w:cs="Arial"/>
              <w:color w:val="000000" w:themeColor="text1"/>
              <w:lang w:val="sq-AL"/>
            </w:rPr>
            <w:t xml:space="preserve"> </w:t>
          </w:r>
        </w:sdtContent>
      </w:sdt>
      <w:r w:rsidRPr="00C03E9A">
        <w:rPr>
          <w:rFonts w:ascii="EB Garamond" w:hAnsi="EB Garamond" w:cs="Arial"/>
          <w:color w:val="000000" w:themeColor="text1"/>
          <w:lang w:val="sq-AL"/>
        </w:rPr>
        <w:t xml:space="preserve">, </w:t>
      </w:r>
      <w:proofErr w:type="spellStart"/>
      <w:r w:rsidRPr="00C03E9A">
        <w:rPr>
          <w:rFonts w:ascii="EB Garamond" w:hAnsi="EB Garamond" w:cs="Arial"/>
          <w:color w:val="000000" w:themeColor="text1"/>
          <w:lang w:val="sq-AL"/>
        </w:rPr>
        <w:t>Kom</w:t>
      </w:r>
      <w:r w:rsidR="00562347" w:rsidRPr="00C03E9A">
        <w:rPr>
          <w:rFonts w:ascii="EB Garamond" w:hAnsi="EB Garamond" w:cs="Arial"/>
          <w:color w:val="000000" w:themeColor="text1"/>
          <w:lang w:val="sq-AL"/>
        </w:rPr>
        <w:t>esari</w:t>
      </w:r>
      <w:proofErr w:type="spellEnd"/>
      <w:r w:rsidRPr="00C03E9A">
        <w:rPr>
          <w:rFonts w:ascii="EB Garamond" w:hAnsi="EB Garamond" w:cs="Arial"/>
          <w:color w:val="000000" w:themeColor="text1"/>
          <w:lang w:val="sq-AL"/>
        </w:rPr>
        <w:t xml:space="preserve"> i Garave bënë regjistrimin e ndeshjes:</w:t>
      </w:r>
    </w:p>
    <w:p w14:paraId="6491E601" w14:textId="77777777" w:rsidR="009C3874" w:rsidRPr="00C03E9A" w:rsidRDefault="009C3874" w:rsidP="009C3874">
      <w:pPr>
        <w:tabs>
          <w:tab w:val="left" w:pos="2745"/>
        </w:tabs>
        <w:jc w:val="center"/>
        <w:rPr>
          <w:rFonts w:ascii="EB Garamond" w:hAnsi="EB Garamond" w:cs="Arial"/>
          <w:b/>
          <w:bCs/>
          <w:color w:val="000000" w:themeColor="text1"/>
          <w:lang w:val="sq-AL"/>
        </w:rPr>
      </w:pPr>
    </w:p>
    <w:tbl>
      <w:tblPr>
        <w:tblStyle w:val="TableGrid"/>
        <w:tblW w:w="0" w:type="auto"/>
        <w:jc w:val="center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3726"/>
        <w:gridCol w:w="1895"/>
        <w:gridCol w:w="3659"/>
      </w:tblGrid>
      <w:tr w:rsidR="009C3874" w:rsidRPr="00C03E9A" w14:paraId="29AF72F0" w14:textId="77777777" w:rsidTr="009C3874">
        <w:trPr>
          <w:trHeight w:val="432"/>
          <w:jc w:val="center"/>
        </w:trPr>
        <w:tc>
          <w:tcPr>
            <w:tcW w:w="9280" w:type="dxa"/>
            <w:gridSpan w:val="3"/>
            <w:shd w:val="clear" w:color="auto" w:fill="F2F2F2" w:themeFill="background1" w:themeFillShade="F2"/>
            <w:vAlign w:val="center"/>
          </w:tcPr>
          <w:p w14:paraId="4C31B311" w14:textId="738B452B" w:rsidR="009C3874" w:rsidRPr="00C03E9A" w:rsidRDefault="009C3874" w:rsidP="003A74A8">
            <w:pPr>
              <w:tabs>
                <w:tab w:val="left" w:pos="2745"/>
              </w:tabs>
              <w:rPr>
                <w:rFonts w:ascii="EB Garamond" w:hAnsi="EB Garamond" w:cs="Arial"/>
                <w:color w:val="000000" w:themeColor="text1"/>
                <w:lang w:val="sq-AL"/>
              </w:rPr>
            </w:pPr>
          </w:p>
        </w:tc>
      </w:tr>
      <w:tr w:rsidR="001D14A6" w:rsidRPr="00F37AA5" w14:paraId="05C3C661" w14:textId="77777777" w:rsidTr="001D14A6">
        <w:trPr>
          <w:trHeight w:val="432"/>
          <w:jc w:val="center"/>
        </w:trPr>
        <w:tc>
          <w:tcPr>
            <w:tcW w:w="9280" w:type="dxa"/>
            <w:gridSpan w:val="3"/>
            <w:vAlign w:val="center"/>
          </w:tcPr>
          <w:p w14:paraId="4AD919E8" w14:textId="54C8C8F3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color w:val="000000" w:themeColor="text1"/>
                <w:lang w:val="sq-AL"/>
              </w:rPr>
              <w:t xml:space="preserve">NDESHJA </w:t>
            </w:r>
            <w:r w:rsidR="003A74A8">
              <w:rPr>
                <w:rFonts w:ascii="EB Garamond" w:hAnsi="EB Garamond" w:cs="Arial"/>
                <w:color w:val="000000" w:themeColor="text1"/>
                <w:lang w:val="sq-AL"/>
              </w:rPr>
              <w:t xml:space="preserve">:                                         PRISHTINA </w:t>
            </w:r>
            <w:proofErr w:type="spellStart"/>
            <w:r w:rsidR="003A74A8">
              <w:rPr>
                <w:rFonts w:ascii="EB Garamond" w:hAnsi="EB Garamond" w:cs="Arial"/>
                <w:color w:val="000000" w:themeColor="text1"/>
                <w:lang w:val="sq-AL"/>
              </w:rPr>
              <w:t>vs</w:t>
            </w:r>
            <w:proofErr w:type="spellEnd"/>
            <w:r w:rsidR="003A74A8">
              <w:rPr>
                <w:rFonts w:ascii="EB Garamond" w:hAnsi="EB Garamond" w:cs="Arial"/>
                <w:color w:val="000000" w:themeColor="text1"/>
                <w:lang w:val="sq-AL"/>
              </w:rPr>
              <w:t xml:space="preserve"> </w:t>
            </w:r>
            <w:r w:rsidR="00F05EDD">
              <w:rPr>
                <w:rFonts w:ascii="EB Garamond" w:hAnsi="EB Garamond" w:cs="Arial"/>
                <w:color w:val="000000" w:themeColor="text1"/>
                <w:lang w:val="sq-AL"/>
              </w:rPr>
              <w:t>TREPÇA</w:t>
            </w:r>
            <w:r w:rsidR="003A74A8">
              <w:rPr>
                <w:rFonts w:ascii="EB Garamond" w:hAnsi="EB Garamond" w:cs="Arial"/>
                <w:color w:val="000000" w:themeColor="text1"/>
                <w:lang w:val="sq-AL"/>
              </w:rPr>
              <w:t xml:space="preserve"> </w:t>
            </w:r>
            <w:r w:rsidR="00F05EDD">
              <w:rPr>
                <w:rFonts w:ascii="EB Garamond" w:hAnsi="EB Garamond" w:cs="Arial"/>
                <w:color w:val="000000" w:themeColor="text1"/>
                <w:lang w:val="sq-AL"/>
              </w:rPr>
              <w:t xml:space="preserve"> 74:61( 15:17,22:13,24:16,13:13) </w:t>
            </w:r>
          </w:p>
        </w:tc>
      </w:tr>
      <w:tr w:rsidR="001D14A6" w:rsidRPr="00F37AA5" w14:paraId="3D197751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429E3CB2" w14:textId="77777777" w:rsidR="00A116C0" w:rsidRPr="00F37AA5" w:rsidRDefault="00A116C0" w:rsidP="00A116C0">
            <w:pPr>
              <w:tabs>
                <w:tab w:val="left" w:pos="2745"/>
              </w:tabs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F37AA5"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4B8B611D" w14:textId="30107E79" w:rsidR="00A116C0" w:rsidRPr="00F37AA5" w:rsidRDefault="0000000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color w:val="000000" w:themeColor="text1"/>
                  <w:lang w:val="sq-AL"/>
                </w:rPr>
                <w:alias w:val="REZULTATI"/>
                <w:tag w:val="REZULTATI"/>
                <w:id w:val="1175226305"/>
                <w:placeholder>
                  <w:docPart w:val="5F33E9C31C474052AC6313122B282FBB"/>
                </w:placeholder>
                <w15:color w:val="003366"/>
              </w:sdtPr>
              <w:sdtContent>
                <w:r w:rsidR="00C03E9A" w:rsidRPr="00F37AA5">
                  <w:rPr>
                    <w:rStyle w:val="Style2"/>
                    <w:rFonts w:ascii="EB Garamond" w:hAnsi="EB Garamond" w:cs="Arial"/>
                    <w:color w:val="000000" w:themeColor="text1"/>
                    <w:lang w:val="sq-AL"/>
                  </w:rPr>
                  <w:t xml:space="preserve"> </w:t>
                </w:r>
              </w:sdtContent>
            </w:sdt>
          </w:p>
        </w:tc>
      </w:tr>
      <w:tr w:rsidR="001D14A6" w:rsidRPr="00F37AA5" w14:paraId="10689DF9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150339D7" w14:textId="77777777" w:rsidR="00A116C0" w:rsidRPr="00F37AA5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37CEB7A9" w14:textId="7E77797B" w:rsidR="00A116C0" w:rsidRPr="003A74A8" w:rsidRDefault="00F05EDD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Drin </w:t>
            </w:r>
            <w:proofErr w:type="spellStart"/>
            <w:r>
              <w:rPr>
                <w:rFonts w:ascii="EB Garamond" w:hAnsi="EB Garamond" w:cs="Arial"/>
                <w:color w:val="000000" w:themeColor="text1"/>
                <w:lang w:val="sq-AL"/>
              </w:rPr>
              <w:t>Skenderi</w:t>
            </w:r>
            <w:proofErr w:type="spellEnd"/>
          </w:p>
        </w:tc>
      </w:tr>
      <w:tr w:rsidR="001D14A6" w:rsidRPr="00F37AA5" w14:paraId="214478FF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18810930" w14:textId="77777777" w:rsidR="00A116C0" w:rsidRPr="00F37AA5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294A44F7" w14:textId="45E6EF68" w:rsidR="00A116C0" w:rsidRPr="00F37AA5" w:rsidRDefault="00F05EDD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</w:pPr>
            <w:r>
              <w:rPr>
                <w:rStyle w:val="Style2"/>
                <w:b w:val="0"/>
              </w:rPr>
              <w:t xml:space="preserve">Semih </w:t>
            </w:r>
            <w:proofErr w:type="spellStart"/>
            <w:r>
              <w:rPr>
                <w:rStyle w:val="Style2"/>
                <w:b w:val="0"/>
              </w:rPr>
              <w:t>Berveniku</w:t>
            </w:r>
            <w:proofErr w:type="spellEnd"/>
          </w:p>
        </w:tc>
      </w:tr>
      <w:tr w:rsidR="001D14A6" w:rsidRPr="00F37AA5" w14:paraId="27CD60F2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5AE28A21" w14:textId="77777777" w:rsidR="00A116C0" w:rsidRPr="00F37AA5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3FD9F65F" w14:textId="78640051" w:rsidR="00A116C0" w:rsidRPr="00F37AA5" w:rsidRDefault="00F05EDD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</w:pPr>
            <w:r>
              <w:rPr>
                <w:rStyle w:val="Style2"/>
                <w:b w:val="0"/>
              </w:rPr>
              <w:t xml:space="preserve">Bujar </w:t>
            </w:r>
            <w:proofErr w:type="spellStart"/>
            <w:r>
              <w:rPr>
                <w:rStyle w:val="Style2"/>
                <w:b w:val="0"/>
              </w:rPr>
              <w:t>Shemsedini</w:t>
            </w:r>
            <w:proofErr w:type="spellEnd"/>
          </w:p>
        </w:tc>
      </w:tr>
      <w:tr w:rsidR="001D14A6" w:rsidRPr="00F37AA5" w14:paraId="680FACD7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0D0CF3DE" w14:textId="77777777" w:rsidR="00A116C0" w:rsidRPr="00F37AA5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44F437DB" w14:textId="77777777" w:rsidR="00A116C0" w:rsidRPr="00F37AA5" w:rsidRDefault="0000000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b w:val="0"/>
                  <w:bCs/>
                  <w:color w:val="000000" w:themeColor="text1"/>
                  <w:lang w:val="sq-AL"/>
                </w:rPr>
                <w:id w:val="753318512"/>
                <w:placeholder>
                  <w:docPart w:val="F7A0CD09216C46ADAD2E852EE7B37110"/>
                </w:placeholder>
                <w:showingPlcHdr/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b/>
                </w:rPr>
              </w:sdtEndPr>
              <w:sdtContent>
                <w:r w:rsidR="00A116C0" w:rsidRPr="00F37AA5">
                  <w:rPr>
                    <w:rStyle w:val="PlaceholderText"/>
                    <w:rFonts w:ascii="EB Garamond" w:hAnsi="EB Garamond" w:cs="Arial"/>
                    <w:b/>
                    <w:bCs/>
                    <w:color w:val="000000" w:themeColor="text1"/>
                    <w:lang w:val="sq-AL"/>
                  </w:rPr>
                  <w:t>Choose an item.</w:t>
                </w:r>
              </w:sdtContent>
            </w:sdt>
          </w:p>
        </w:tc>
      </w:tr>
      <w:tr w:rsidR="001D14A6" w:rsidRPr="00F37AA5" w14:paraId="2AD68BB5" w14:textId="77777777" w:rsidTr="001D14A6">
        <w:trPr>
          <w:trHeight w:val="432"/>
          <w:jc w:val="center"/>
        </w:trPr>
        <w:tc>
          <w:tcPr>
            <w:tcW w:w="3726" w:type="dxa"/>
            <w:vMerge w:val="restart"/>
            <w:vAlign w:val="center"/>
          </w:tcPr>
          <w:p w14:paraId="3C669D9B" w14:textId="77777777" w:rsidR="00A116C0" w:rsidRPr="00F37AA5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Sjellja e </w:t>
            </w:r>
            <w:proofErr w:type="spellStart"/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akterëve</w:t>
            </w:r>
            <w:proofErr w:type="spellEnd"/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: </w:t>
            </w:r>
          </w:p>
        </w:tc>
        <w:tc>
          <w:tcPr>
            <w:tcW w:w="1895" w:type="dxa"/>
            <w:vAlign w:val="center"/>
          </w:tcPr>
          <w:p w14:paraId="47B9138F" w14:textId="77777777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A: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503249084"/>
            <w:placeholder>
              <w:docPart w:val="66425B7D87FB48ABA3AB5AD76EC00F98"/>
            </w:placeholder>
          </w:sdtPr>
          <w:sdtContent>
            <w:tc>
              <w:tcPr>
                <w:tcW w:w="3659" w:type="dxa"/>
                <w:vAlign w:val="center"/>
              </w:tcPr>
              <w:p w14:paraId="22301D08" w14:textId="3FBB2D36" w:rsidR="00A116C0" w:rsidRPr="00F37AA5" w:rsidRDefault="00C03E9A" w:rsidP="00A116C0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1D14A6" w:rsidRPr="00F37AA5" w14:paraId="76F3AD2F" w14:textId="77777777" w:rsidTr="001D14A6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03BA6364" w14:textId="77777777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2083B57E" w14:textId="77777777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B: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-1329357059"/>
            <w:placeholder>
              <w:docPart w:val="F067A75E4D2A438B95E4D162D185111F"/>
            </w:placeholder>
          </w:sdtPr>
          <w:sdtContent>
            <w:tc>
              <w:tcPr>
                <w:tcW w:w="3659" w:type="dxa"/>
                <w:vAlign w:val="center"/>
              </w:tcPr>
              <w:p w14:paraId="77D66528" w14:textId="2F1DBE90" w:rsidR="00A116C0" w:rsidRPr="00F37AA5" w:rsidRDefault="00C03E9A" w:rsidP="00A116C0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 </w:t>
                </w:r>
              </w:p>
            </w:tc>
          </w:sdtContent>
        </w:sdt>
      </w:tr>
      <w:tr w:rsidR="001D14A6" w:rsidRPr="00F37AA5" w14:paraId="4EB46A9A" w14:textId="77777777" w:rsidTr="001D14A6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7D47D570" w14:textId="77777777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47D42325" w14:textId="77777777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SHIKUESIT: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-1178811820"/>
            <w:placeholder>
              <w:docPart w:val="110623DF65FC40E283B4C0152EB5B3AC"/>
            </w:placeholder>
          </w:sdtPr>
          <w:sdtContent>
            <w:tc>
              <w:tcPr>
                <w:tcW w:w="3659" w:type="dxa"/>
                <w:vAlign w:val="center"/>
              </w:tcPr>
              <w:p w14:paraId="30552D37" w14:textId="471813CC" w:rsidR="00A116C0" w:rsidRPr="00F37AA5" w:rsidRDefault="00C03E9A" w:rsidP="00A116C0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</w:t>
                </w:r>
              </w:p>
            </w:tc>
          </w:sdtContent>
        </w:sdt>
      </w:tr>
    </w:tbl>
    <w:p w14:paraId="7A6A64B1" w14:textId="77777777" w:rsidR="001D14A6" w:rsidRPr="00F37AA5" w:rsidRDefault="001D14A6" w:rsidP="00A116C0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</w:rPr>
      </w:pPr>
    </w:p>
    <w:p w14:paraId="4461A23B" w14:textId="77777777" w:rsidR="00A116C0" w:rsidRDefault="00A116C0" w:rsidP="003A74A8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  <w:lang w:val="sq-AL"/>
        </w:rPr>
      </w:pPr>
    </w:p>
    <w:p w14:paraId="07C07777" w14:textId="0E586449" w:rsidR="00F05EDD" w:rsidRDefault="00F05EDD" w:rsidP="003A74A8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  <w:lang w:val="sq-AL"/>
        </w:rPr>
      </w:pPr>
      <w:proofErr w:type="spellStart"/>
      <w:r>
        <w:rPr>
          <w:rFonts w:ascii="EB Garamond" w:hAnsi="EB Garamond" w:cs="Arial"/>
          <w:bCs/>
          <w:color w:val="000000" w:themeColor="text1"/>
          <w:lang w:val="sq-AL"/>
        </w:rPr>
        <w:t>Njoftim:KB</w:t>
      </w:r>
      <w:proofErr w:type="spellEnd"/>
      <w:r>
        <w:rPr>
          <w:rFonts w:ascii="EB Garamond" w:hAnsi="EB Garamond" w:cs="Arial"/>
          <w:bCs/>
          <w:color w:val="000000" w:themeColor="text1"/>
          <w:lang w:val="sq-AL"/>
        </w:rPr>
        <w:t xml:space="preserve"> Prishtina është shpallur fitues e Kupës së Kosovës për edicionin 2025.</w:t>
      </w:r>
    </w:p>
    <w:p w14:paraId="19BF3A93" w14:textId="700F3888" w:rsidR="00F05EDD" w:rsidRDefault="00F05EDD" w:rsidP="003A74A8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  <w:lang w:val="sq-AL"/>
        </w:rPr>
      </w:pPr>
      <w:r>
        <w:rPr>
          <w:rFonts w:ascii="EB Garamond" w:hAnsi="EB Garamond" w:cs="Arial"/>
          <w:bCs/>
          <w:color w:val="000000" w:themeColor="text1"/>
          <w:lang w:val="sq-AL"/>
        </w:rPr>
        <w:t xml:space="preserve">Medaljet ,mirënjohjet ekipeve finaliste si dhe Kupën kapitenit Arsim </w:t>
      </w:r>
      <w:proofErr w:type="spellStart"/>
      <w:r>
        <w:rPr>
          <w:rFonts w:ascii="EB Garamond" w:hAnsi="EB Garamond" w:cs="Arial"/>
          <w:bCs/>
          <w:color w:val="000000" w:themeColor="text1"/>
          <w:lang w:val="sq-AL"/>
        </w:rPr>
        <w:t>Svirca</w:t>
      </w:r>
      <w:proofErr w:type="spellEnd"/>
      <w:r>
        <w:rPr>
          <w:rFonts w:ascii="EB Garamond" w:hAnsi="EB Garamond" w:cs="Arial"/>
          <w:bCs/>
          <w:color w:val="000000" w:themeColor="text1"/>
          <w:lang w:val="sq-AL"/>
        </w:rPr>
        <w:t xml:space="preserve"> e dorëzoi Valdet </w:t>
      </w:r>
      <w:proofErr w:type="spellStart"/>
      <w:r>
        <w:rPr>
          <w:rFonts w:ascii="EB Garamond" w:hAnsi="EB Garamond" w:cs="Arial"/>
          <w:bCs/>
          <w:color w:val="000000" w:themeColor="text1"/>
          <w:lang w:val="sq-AL"/>
        </w:rPr>
        <w:t>Spahija</w:t>
      </w:r>
      <w:proofErr w:type="spellEnd"/>
      <w:r>
        <w:rPr>
          <w:rFonts w:ascii="EB Garamond" w:hAnsi="EB Garamond" w:cs="Arial"/>
          <w:bCs/>
          <w:color w:val="000000" w:themeColor="text1"/>
          <w:lang w:val="sq-AL"/>
        </w:rPr>
        <w:t xml:space="preserve"> dhe </w:t>
      </w:r>
      <w:proofErr w:type="spellStart"/>
      <w:r>
        <w:rPr>
          <w:rFonts w:ascii="EB Garamond" w:hAnsi="EB Garamond" w:cs="Arial"/>
          <w:bCs/>
          <w:color w:val="000000" w:themeColor="text1"/>
          <w:lang w:val="sq-AL"/>
        </w:rPr>
        <w:t>Komesari</w:t>
      </w:r>
      <w:proofErr w:type="spellEnd"/>
      <w:r>
        <w:rPr>
          <w:rFonts w:ascii="EB Garamond" w:hAnsi="EB Garamond" w:cs="Arial"/>
          <w:bCs/>
          <w:color w:val="000000" w:themeColor="text1"/>
          <w:lang w:val="sq-AL"/>
        </w:rPr>
        <w:t xml:space="preserve"> Garave </w:t>
      </w:r>
      <w:proofErr w:type="spellStart"/>
      <w:r>
        <w:rPr>
          <w:rFonts w:ascii="EB Garamond" w:hAnsi="EB Garamond" w:cs="Arial"/>
          <w:bCs/>
          <w:color w:val="000000" w:themeColor="text1"/>
          <w:lang w:val="sq-AL"/>
        </w:rPr>
        <w:t>Faton</w:t>
      </w:r>
      <w:proofErr w:type="spellEnd"/>
      <w:r>
        <w:rPr>
          <w:rFonts w:ascii="EB Garamond" w:hAnsi="EB Garamond" w:cs="Arial"/>
          <w:bCs/>
          <w:color w:val="000000" w:themeColor="text1"/>
          <w:lang w:val="sq-AL"/>
        </w:rPr>
        <w:t xml:space="preserve"> </w:t>
      </w:r>
      <w:proofErr w:type="spellStart"/>
      <w:r>
        <w:rPr>
          <w:rFonts w:ascii="EB Garamond" w:hAnsi="EB Garamond" w:cs="Arial"/>
          <w:bCs/>
          <w:color w:val="000000" w:themeColor="text1"/>
          <w:lang w:val="sq-AL"/>
        </w:rPr>
        <w:t>Kurshumlija</w:t>
      </w:r>
      <w:proofErr w:type="spellEnd"/>
      <w:r>
        <w:rPr>
          <w:rFonts w:ascii="EB Garamond" w:hAnsi="EB Garamond" w:cs="Arial"/>
          <w:bCs/>
          <w:color w:val="000000" w:themeColor="text1"/>
          <w:lang w:val="sq-AL"/>
        </w:rPr>
        <w:t>.</w:t>
      </w:r>
    </w:p>
    <w:p w14:paraId="6B1DA59B" w14:textId="77777777" w:rsidR="00F05EDD" w:rsidRDefault="00F05EDD" w:rsidP="003A74A8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  <w:lang w:val="sq-AL"/>
        </w:rPr>
      </w:pPr>
    </w:p>
    <w:p w14:paraId="6E118860" w14:textId="77777777" w:rsidR="00F05EDD" w:rsidRDefault="00F05EDD" w:rsidP="003A74A8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  <w:lang w:val="sq-AL"/>
        </w:rPr>
      </w:pPr>
    </w:p>
    <w:p w14:paraId="6259CD8F" w14:textId="7B76621C" w:rsidR="003A74A8" w:rsidRDefault="003A74A8" w:rsidP="003A74A8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  <w:lang w:val="sq-AL"/>
        </w:rPr>
      </w:pPr>
      <w:r>
        <w:rPr>
          <w:rFonts w:ascii="EB Garamond" w:hAnsi="EB Garamond" w:cs="Arial"/>
          <w:bCs/>
          <w:color w:val="000000" w:themeColor="text1"/>
          <w:lang w:val="sq-AL"/>
        </w:rPr>
        <w:t xml:space="preserve">Me respekt, </w:t>
      </w:r>
    </w:p>
    <w:p w14:paraId="708C6235" w14:textId="77777777" w:rsidR="003A74A8" w:rsidRPr="00F37AA5" w:rsidRDefault="003A74A8" w:rsidP="003A74A8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  <w:lang w:val="sq-AL"/>
        </w:rPr>
      </w:pPr>
    </w:p>
    <w:p w14:paraId="4788D77F" w14:textId="6DD596E7" w:rsidR="00A116C0" w:rsidRPr="00C03E9A" w:rsidRDefault="00E77816" w:rsidP="00A116C0">
      <w:pPr>
        <w:rPr>
          <w:rFonts w:ascii="EB Garamond" w:hAnsi="EB Garamond" w:cs="Arial"/>
          <w:color w:val="000000" w:themeColor="text1"/>
          <w:lang w:val="sq-AL"/>
        </w:rPr>
      </w:pPr>
      <w:proofErr w:type="spellStart"/>
      <w:r w:rsidRPr="00F37AA5">
        <w:rPr>
          <w:rFonts w:ascii="EB Garamond" w:hAnsi="EB Garamond" w:cs="Arial"/>
          <w:color w:val="000000" w:themeColor="text1"/>
          <w:lang w:val="sq-AL"/>
        </w:rPr>
        <w:t>Komesari</w:t>
      </w:r>
      <w:proofErr w:type="spellEnd"/>
      <w:r w:rsidRPr="00F37AA5">
        <w:rPr>
          <w:rFonts w:ascii="EB Garamond" w:hAnsi="EB Garamond" w:cs="Arial"/>
          <w:color w:val="000000" w:themeColor="text1"/>
          <w:lang w:val="sq-AL"/>
        </w:rPr>
        <w:t xml:space="preserve"> i Garave </w:t>
      </w:r>
    </w:p>
    <w:p w14:paraId="67BFEF7D" w14:textId="758115B1" w:rsidR="00D018A8" w:rsidRDefault="003A74A8" w:rsidP="00A116C0">
      <w:pPr>
        <w:rPr>
          <w:rFonts w:ascii="EB Garamond" w:hAnsi="EB Garamond" w:cs="Arial"/>
          <w:color w:val="000000" w:themeColor="text1"/>
        </w:rPr>
      </w:pPr>
      <w:r>
        <w:rPr>
          <w:rFonts w:ascii="EB Garamond" w:hAnsi="EB Garamond" w:cs="Arial"/>
          <w:color w:val="000000" w:themeColor="text1"/>
        </w:rPr>
        <w:t xml:space="preserve">Faton </w:t>
      </w:r>
      <w:proofErr w:type="spellStart"/>
      <w:r>
        <w:rPr>
          <w:rFonts w:ascii="EB Garamond" w:hAnsi="EB Garamond" w:cs="Arial"/>
          <w:color w:val="000000" w:themeColor="text1"/>
        </w:rPr>
        <w:t>Kurshumlija</w:t>
      </w:r>
      <w:proofErr w:type="spellEnd"/>
    </w:p>
    <w:p w14:paraId="0CDBF869" w14:textId="77777777" w:rsidR="003A74A8" w:rsidRPr="00C03E9A" w:rsidRDefault="003A74A8" w:rsidP="00A116C0">
      <w:pPr>
        <w:rPr>
          <w:rFonts w:ascii="EB Garamond" w:hAnsi="EB Garamond" w:cs="Arial"/>
          <w:color w:val="000000" w:themeColor="text1"/>
        </w:rPr>
      </w:pPr>
    </w:p>
    <w:sectPr w:rsidR="003A74A8" w:rsidRPr="00C03E9A" w:rsidSect="00ED451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2E642" w14:textId="77777777" w:rsidR="005A2389" w:rsidRDefault="005A2389" w:rsidP="00D3570E">
      <w:r>
        <w:separator/>
      </w:r>
    </w:p>
  </w:endnote>
  <w:endnote w:type="continuationSeparator" w:id="0">
    <w:p w14:paraId="09836F39" w14:textId="77777777" w:rsidR="005A2389" w:rsidRDefault="005A2389" w:rsidP="00D3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9C26E" w14:textId="77777777" w:rsidR="00D3570E" w:rsidRPr="003502C6" w:rsidRDefault="001D14A6" w:rsidP="003502C6">
    <w:pPr>
      <w:pStyle w:val="Footer"/>
    </w:pP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51D4BA94" wp14:editId="69069DF3">
          <wp:simplePos x="0" y="0"/>
          <wp:positionH relativeFrom="column">
            <wp:posOffset>-937895</wp:posOffset>
          </wp:positionH>
          <wp:positionV relativeFrom="paragraph">
            <wp:posOffset>-434340</wp:posOffset>
          </wp:positionV>
          <wp:extent cx="2921000" cy="105219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319" t="-29448" r="61253" b="-1"/>
                  <a:stretch>
                    <a:fillRect/>
                  </a:stretch>
                </pic:blipFill>
                <pic:spPr bwMode="auto">
                  <a:xfrm>
                    <a:off x="0" y="0"/>
                    <a:ext cx="2921000" cy="1052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114300" distB="114300" distL="114300" distR="114300" simplePos="0" relativeHeight="251664384" behindDoc="0" locked="0" layoutInCell="1" hidden="0" allowOverlap="1" wp14:anchorId="3DE6597B" wp14:editId="4903943B">
          <wp:simplePos x="0" y="0"/>
          <wp:positionH relativeFrom="column">
            <wp:posOffset>4878347</wp:posOffset>
          </wp:positionH>
          <wp:positionV relativeFrom="paragraph">
            <wp:posOffset>-433705</wp:posOffset>
          </wp:positionV>
          <wp:extent cx="2244108" cy="1052195"/>
          <wp:effectExtent l="0" t="0" r="0" b="0"/>
          <wp:wrapNone/>
          <wp:docPr id="5219276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70158" t="-29448" r="319" b="-1"/>
                  <a:stretch>
                    <a:fillRect/>
                  </a:stretch>
                </pic:blipFill>
                <pic:spPr bwMode="auto">
                  <a:xfrm>
                    <a:off x="0" y="0"/>
                    <a:ext cx="2244108" cy="1052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03BF2" w14:textId="77777777" w:rsidR="005A2389" w:rsidRDefault="005A2389" w:rsidP="00D3570E">
      <w:r>
        <w:separator/>
      </w:r>
    </w:p>
  </w:footnote>
  <w:footnote w:type="continuationSeparator" w:id="0">
    <w:p w14:paraId="7E2DCCC7" w14:textId="77777777" w:rsidR="005A2389" w:rsidRDefault="005A2389" w:rsidP="00D35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6D75" w14:textId="3FB0736C" w:rsidR="001D14A6" w:rsidRPr="00E6781D" w:rsidRDefault="001D14A6" w:rsidP="001D14A6">
    <w:pPr>
      <w:jc w:val="right"/>
      <w:rPr>
        <w:rFonts w:ascii="EB Garamond" w:hAnsi="EB Garamond" w:cs="Arial"/>
        <w:b/>
        <w:bCs/>
        <w:color w:val="D1A92A"/>
        <w:lang w:val="sq-AL"/>
      </w:rPr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21543D75" wp14:editId="37C669C7">
          <wp:simplePos x="0" y="0"/>
          <wp:positionH relativeFrom="column">
            <wp:posOffset>-177800</wp:posOffset>
          </wp:positionH>
          <wp:positionV relativeFrom="paragraph">
            <wp:posOffset>-132715</wp:posOffset>
          </wp:positionV>
          <wp:extent cx="928688" cy="62491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5239" t="24623" r="28115" b="26633"/>
                  <a:stretch>
                    <a:fillRect/>
                  </a:stretch>
                </pic:blipFill>
                <pic:spPr>
                  <a:xfrm>
                    <a:off x="0" y="0"/>
                    <a:ext cx="928688" cy="6249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EB Garamond" w:hAnsi="EB Garamond" w:cs="Arial"/>
        <w:b/>
        <w:bCs/>
        <w:color w:val="D1A92A"/>
        <w:lang w:val="sq-AL"/>
      </w:rPr>
      <w:t>P</w:t>
    </w:r>
    <w:r w:rsidRPr="00E6781D">
      <w:rPr>
        <w:rFonts w:ascii="EB Garamond" w:hAnsi="EB Garamond" w:cs="Arial"/>
        <w:b/>
        <w:bCs/>
        <w:color w:val="D1A92A"/>
        <w:lang w:val="sq-AL"/>
      </w:rPr>
      <w:t xml:space="preserve">rishtinë, </w:t>
    </w:r>
    <w:r w:rsidRPr="00E6781D">
      <w:rPr>
        <w:rFonts w:ascii="EB Garamond" w:hAnsi="EB Garamond" w:cs="Arial"/>
        <w:b/>
        <w:bCs/>
        <w:color w:val="D1A92A"/>
        <w:lang w:val="sq-AL"/>
      </w:rPr>
      <w:fldChar w:fldCharType="begin"/>
    </w:r>
    <w:r w:rsidRPr="00E6781D">
      <w:rPr>
        <w:rFonts w:ascii="EB Garamond" w:hAnsi="EB Garamond" w:cs="Arial"/>
        <w:b/>
        <w:bCs/>
        <w:color w:val="D1A92A"/>
        <w:lang w:val="sq-AL"/>
      </w:rPr>
      <w:instrText xml:space="preserve"> TIME \@ "d/M/yyyy" </w:instrText>
    </w:r>
    <w:r w:rsidRPr="00E6781D">
      <w:rPr>
        <w:rFonts w:ascii="EB Garamond" w:hAnsi="EB Garamond" w:cs="Arial"/>
        <w:b/>
        <w:bCs/>
        <w:color w:val="D1A92A"/>
        <w:lang w:val="sq-AL"/>
      </w:rPr>
      <w:fldChar w:fldCharType="separate"/>
    </w:r>
    <w:r w:rsidR="00F05EDD">
      <w:rPr>
        <w:rFonts w:ascii="EB Garamond" w:hAnsi="EB Garamond" w:cs="Arial"/>
        <w:b/>
        <w:bCs/>
        <w:noProof/>
        <w:color w:val="D1A92A"/>
        <w:lang w:val="sq-AL"/>
      </w:rPr>
      <w:t>1/12/2025</w:t>
    </w:r>
    <w:r w:rsidRPr="00E6781D">
      <w:rPr>
        <w:rFonts w:ascii="EB Garamond" w:hAnsi="EB Garamond" w:cs="Arial"/>
        <w:b/>
        <w:bCs/>
        <w:color w:val="D1A92A"/>
        <w:lang w:val="sq-AL"/>
      </w:rPr>
      <w:fldChar w:fldCharType="end"/>
    </w:r>
  </w:p>
  <w:p w14:paraId="22F9CACB" w14:textId="77777777" w:rsidR="001D14A6" w:rsidRDefault="001D14A6" w:rsidP="001D14A6">
    <w:pPr>
      <w:pStyle w:val="Header"/>
    </w:pPr>
  </w:p>
  <w:p w14:paraId="63E58471" w14:textId="77777777" w:rsidR="00950563" w:rsidRDefault="00950563">
    <w:pPr>
      <w:pStyle w:val="Header"/>
    </w:pPr>
  </w:p>
  <w:p w14:paraId="7716D3D1" w14:textId="77777777" w:rsidR="00200F76" w:rsidRDefault="00200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17D0C"/>
    <w:multiLevelType w:val="hybridMultilevel"/>
    <w:tmpl w:val="F12CB1CA"/>
    <w:lvl w:ilvl="0" w:tplc="2B6C5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0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9A"/>
    <w:rsid w:val="000362DB"/>
    <w:rsid w:val="00080DBA"/>
    <w:rsid w:val="000B5E9A"/>
    <w:rsid w:val="00112E26"/>
    <w:rsid w:val="001622CF"/>
    <w:rsid w:val="00185D98"/>
    <w:rsid w:val="00190C04"/>
    <w:rsid w:val="001B33E5"/>
    <w:rsid w:val="001B34D5"/>
    <w:rsid w:val="001C330C"/>
    <w:rsid w:val="001D14A6"/>
    <w:rsid w:val="00200F76"/>
    <w:rsid w:val="00210CDF"/>
    <w:rsid w:val="00254176"/>
    <w:rsid w:val="00262B06"/>
    <w:rsid w:val="002D005B"/>
    <w:rsid w:val="003308DD"/>
    <w:rsid w:val="003502C6"/>
    <w:rsid w:val="003A74A8"/>
    <w:rsid w:val="003B0F67"/>
    <w:rsid w:val="003B7480"/>
    <w:rsid w:val="003E51C7"/>
    <w:rsid w:val="003E610F"/>
    <w:rsid w:val="003F6749"/>
    <w:rsid w:val="004054AD"/>
    <w:rsid w:val="004307C1"/>
    <w:rsid w:val="004540E9"/>
    <w:rsid w:val="0050416C"/>
    <w:rsid w:val="00516F78"/>
    <w:rsid w:val="00534315"/>
    <w:rsid w:val="00562347"/>
    <w:rsid w:val="00565705"/>
    <w:rsid w:val="00573F71"/>
    <w:rsid w:val="00587246"/>
    <w:rsid w:val="005A2389"/>
    <w:rsid w:val="005B1841"/>
    <w:rsid w:val="005F0B63"/>
    <w:rsid w:val="00670E23"/>
    <w:rsid w:val="00684309"/>
    <w:rsid w:val="006B18DD"/>
    <w:rsid w:val="00736B6B"/>
    <w:rsid w:val="00744F4E"/>
    <w:rsid w:val="00797D16"/>
    <w:rsid w:val="007A1F3B"/>
    <w:rsid w:val="007B65E9"/>
    <w:rsid w:val="007D5C3F"/>
    <w:rsid w:val="008D2945"/>
    <w:rsid w:val="00920AF6"/>
    <w:rsid w:val="00932492"/>
    <w:rsid w:val="00950563"/>
    <w:rsid w:val="00955405"/>
    <w:rsid w:val="00977FB4"/>
    <w:rsid w:val="00994A5A"/>
    <w:rsid w:val="009A292D"/>
    <w:rsid w:val="009A4F01"/>
    <w:rsid w:val="009B4645"/>
    <w:rsid w:val="009C3874"/>
    <w:rsid w:val="009D5B8E"/>
    <w:rsid w:val="009E2B97"/>
    <w:rsid w:val="009F5404"/>
    <w:rsid w:val="00A116C0"/>
    <w:rsid w:val="00A177C7"/>
    <w:rsid w:val="00AB1023"/>
    <w:rsid w:val="00AE4D3B"/>
    <w:rsid w:val="00B072DC"/>
    <w:rsid w:val="00B3675F"/>
    <w:rsid w:val="00B40A27"/>
    <w:rsid w:val="00B460B1"/>
    <w:rsid w:val="00B56758"/>
    <w:rsid w:val="00B755F2"/>
    <w:rsid w:val="00BB23F4"/>
    <w:rsid w:val="00BB5653"/>
    <w:rsid w:val="00BE0EDB"/>
    <w:rsid w:val="00C02F71"/>
    <w:rsid w:val="00C03E9A"/>
    <w:rsid w:val="00C06D46"/>
    <w:rsid w:val="00C116F3"/>
    <w:rsid w:val="00C202EC"/>
    <w:rsid w:val="00C2136D"/>
    <w:rsid w:val="00C32E4A"/>
    <w:rsid w:val="00C530D1"/>
    <w:rsid w:val="00C604B0"/>
    <w:rsid w:val="00C86BBB"/>
    <w:rsid w:val="00C93B39"/>
    <w:rsid w:val="00CC4D02"/>
    <w:rsid w:val="00D018A8"/>
    <w:rsid w:val="00D03890"/>
    <w:rsid w:val="00D3570E"/>
    <w:rsid w:val="00D40453"/>
    <w:rsid w:val="00D8047D"/>
    <w:rsid w:val="00DC7C0F"/>
    <w:rsid w:val="00DE2D58"/>
    <w:rsid w:val="00DE33AD"/>
    <w:rsid w:val="00DF4C28"/>
    <w:rsid w:val="00E26515"/>
    <w:rsid w:val="00E73984"/>
    <w:rsid w:val="00E77816"/>
    <w:rsid w:val="00E97B07"/>
    <w:rsid w:val="00ED4511"/>
    <w:rsid w:val="00F05EDD"/>
    <w:rsid w:val="00F27EF4"/>
    <w:rsid w:val="00F37AA5"/>
    <w:rsid w:val="00F444D1"/>
    <w:rsid w:val="00F45207"/>
    <w:rsid w:val="00F92CFD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D6A8C"/>
  <w15:chartTrackingRefBased/>
  <w15:docId w15:val="{D04F53CD-8B6C-4081-ADDA-A693CB23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6C0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4472C4" w:themeColor="accent1"/>
      </w:pBdr>
      <w:spacing w:before="30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4472C4" w:themeColor="accent1"/>
      </w:pBdr>
      <w:spacing w:before="20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4472C4" w:themeColor="accent1"/>
      </w:pBdr>
      <w:spacing w:before="20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4472C4" w:themeColor="accent1"/>
      </w:pBdr>
      <w:spacing w:before="20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357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70E"/>
  </w:style>
  <w:style w:type="paragraph" w:styleId="Footer">
    <w:name w:val="footer"/>
    <w:basedOn w:val="Normal"/>
    <w:link w:val="FooterChar"/>
    <w:uiPriority w:val="99"/>
    <w:unhideWhenUsed/>
    <w:rsid w:val="00D357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70E"/>
  </w:style>
  <w:style w:type="paragraph" w:styleId="ListParagraph">
    <w:name w:val="List Paragraph"/>
    <w:basedOn w:val="Normal"/>
    <w:uiPriority w:val="34"/>
    <w:qFormat/>
    <w:rsid w:val="00A116C0"/>
    <w:pPr>
      <w:spacing w:after="120" w:line="276" w:lineRule="auto"/>
      <w:ind w:left="720"/>
      <w:contextualSpacing/>
    </w:pPr>
    <w:rPr>
      <w:rFonts w:eastAsia="MS Mincho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116C0"/>
    <w:rPr>
      <w:color w:val="808080"/>
    </w:rPr>
  </w:style>
  <w:style w:type="character" w:customStyle="1" w:styleId="Style2">
    <w:name w:val="Style2"/>
    <w:basedOn w:val="DefaultParagraphFont"/>
    <w:uiPriority w:val="1"/>
    <w:rsid w:val="00A116C0"/>
    <w:rPr>
      <w:rFonts w:ascii="Avenir Next LT Pro" w:hAnsi="Avenir Next LT Pro"/>
      <w:b/>
      <w:color w:val="002060"/>
      <w:sz w:val="24"/>
    </w:rPr>
  </w:style>
  <w:style w:type="table" w:styleId="TableGrid">
    <w:name w:val="Table Grid"/>
    <w:basedOn w:val="TableNormal"/>
    <w:uiPriority w:val="39"/>
    <w:rsid w:val="00A116C0"/>
    <w:pPr>
      <w:spacing w:after="0" w:line="240" w:lineRule="auto"/>
    </w:pPr>
    <w:rPr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Custom%20Office%20Templates\Shabllon%20Informatori%20-%20Liga%20U18%20Djemt&#235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FA76D3689740AFA607EA1FD1665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B4DEF-BC95-4890-B50A-7AC642AD96D4}"/>
      </w:docPartPr>
      <w:docPartBody>
        <w:p w:rsidR="00311B97" w:rsidRDefault="00000000">
          <w:pPr>
            <w:pStyle w:val="21FA76D3689740AFA607EA1FD1665682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3E9C31C474052AC6313122B282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96F85-A132-4ECE-A9A1-9B773B86D6A9}"/>
      </w:docPartPr>
      <w:docPartBody>
        <w:p w:rsidR="00311B97" w:rsidRDefault="00000000">
          <w:pPr>
            <w:pStyle w:val="5F33E9C31C474052AC6313122B282FBB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A0CD09216C46ADAD2E852EE7B37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2E7CB-A9B4-4EC8-868D-5148ADCE5654}"/>
      </w:docPartPr>
      <w:docPartBody>
        <w:p w:rsidR="00311B97" w:rsidRDefault="00000000">
          <w:pPr>
            <w:pStyle w:val="F7A0CD09216C46ADAD2E852EE7B37110"/>
          </w:pPr>
          <w:r w:rsidRPr="006E5C5D">
            <w:rPr>
              <w:rStyle w:val="PlaceholderText"/>
              <w:rFonts w:ascii="Arial" w:hAnsi="Arial" w:cs="Arial"/>
              <w:b/>
              <w:bCs/>
              <w:color w:val="002060"/>
            </w:rPr>
            <w:t>Choose an item.</w:t>
          </w:r>
        </w:p>
      </w:docPartBody>
    </w:docPart>
    <w:docPart>
      <w:docPartPr>
        <w:name w:val="66425B7D87FB48ABA3AB5AD76EC00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65B9B-92B4-4270-A846-C0974B8D0E15}"/>
      </w:docPartPr>
      <w:docPartBody>
        <w:p w:rsidR="00311B97" w:rsidRDefault="00000000">
          <w:pPr>
            <w:pStyle w:val="66425B7D87FB48ABA3AB5AD76EC00F98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F067A75E4D2A438B95E4D162D1851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7C97F-CD9D-4E87-8761-3ECBF472C864}"/>
      </w:docPartPr>
      <w:docPartBody>
        <w:p w:rsidR="00311B97" w:rsidRDefault="00000000">
          <w:pPr>
            <w:pStyle w:val="F067A75E4D2A438B95E4D162D185111F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110623DF65FC40E283B4C0152EB5B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76951-197D-4B48-ACBB-C80A87528316}"/>
      </w:docPartPr>
      <w:docPartBody>
        <w:p w:rsidR="00311B97" w:rsidRDefault="00000000">
          <w:pPr>
            <w:pStyle w:val="110623DF65FC40E283B4C0152EB5B3AC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3ACFEC06CFF744F3BAECB57579159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DAB57-2B56-46D3-A87D-B023A0E534D0}"/>
      </w:docPartPr>
      <w:docPartBody>
        <w:p w:rsidR="00311B97" w:rsidRDefault="00000000">
          <w:pPr>
            <w:pStyle w:val="3ACFEC06CFF744F3BAECB57579159839"/>
          </w:pPr>
          <w:r w:rsidRPr="006E5C5D">
            <w:rPr>
              <w:rFonts w:ascii="Arial" w:hAnsi="Arial" w:cs="Arial"/>
              <w:b/>
              <w:bCs/>
              <w:color w:val="002060"/>
              <w:sz w:val="28"/>
              <w:szCs w:val="28"/>
            </w:rPr>
            <w:t>__/20__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BD"/>
    <w:rsid w:val="00311B97"/>
    <w:rsid w:val="004B0858"/>
    <w:rsid w:val="00670E23"/>
    <w:rsid w:val="00752E0E"/>
    <w:rsid w:val="009E4300"/>
    <w:rsid w:val="009F5404"/>
    <w:rsid w:val="00C2136D"/>
    <w:rsid w:val="00F0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q-AL" w:eastAsia="sq-A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00BD"/>
    <w:rPr>
      <w:color w:val="808080"/>
    </w:rPr>
  </w:style>
  <w:style w:type="paragraph" w:customStyle="1" w:styleId="21FA76D3689740AFA607EA1FD1665682">
    <w:name w:val="21FA76D3689740AFA607EA1FD1665682"/>
  </w:style>
  <w:style w:type="paragraph" w:customStyle="1" w:styleId="5F33E9C31C474052AC6313122B282FBB">
    <w:name w:val="5F33E9C31C474052AC6313122B282FBB"/>
  </w:style>
  <w:style w:type="paragraph" w:customStyle="1" w:styleId="08131B55FDB04F40A74700DD42DC371F">
    <w:name w:val="08131B55FDB04F40A74700DD42DC371F"/>
  </w:style>
  <w:style w:type="paragraph" w:customStyle="1" w:styleId="72B86733E62F45228484BFC9235B8E6E">
    <w:name w:val="72B86733E62F45228484BFC9235B8E6E"/>
  </w:style>
  <w:style w:type="paragraph" w:customStyle="1" w:styleId="F7A0CD09216C46ADAD2E852EE7B37110">
    <w:name w:val="F7A0CD09216C46ADAD2E852EE7B37110"/>
  </w:style>
  <w:style w:type="paragraph" w:customStyle="1" w:styleId="66425B7D87FB48ABA3AB5AD76EC00F98">
    <w:name w:val="66425B7D87FB48ABA3AB5AD76EC00F98"/>
  </w:style>
  <w:style w:type="paragraph" w:customStyle="1" w:styleId="F067A75E4D2A438B95E4D162D185111F">
    <w:name w:val="F067A75E4D2A438B95E4D162D185111F"/>
  </w:style>
  <w:style w:type="paragraph" w:customStyle="1" w:styleId="110623DF65FC40E283B4C0152EB5B3AC">
    <w:name w:val="110623DF65FC40E283B4C0152EB5B3AC"/>
  </w:style>
  <w:style w:type="paragraph" w:customStyle="1" w:styleId="297CFEA7D86F4D9681E4D262835E4EEF">
    <w:name w:val="297CFEA7D86F4D9681E4D262835E4EEF"/>
  </w:style>
  <w:style w:type="paragraph" w:customStyle="1" w:styleId="98E04A33663D4782AC9AB49F3625E596">
    <w:name w:val="98E04A33663D4782AC9AB49F3625E596"/>
  </w:style>
  <w:style w:type="paragraph" w:customStyle="1" w:styleId="0AC5A13736B44DF6A12B8B4D0440DD0F">
    <w:name w:val="0AC5A13736B44DF6A12B8B4D0440DD0F"/>
  </w:style>
  <w:style w:type="paragraph" w:customStyle="1" w:styleId="B74D2E52C761474F9584E545DD36BB7D">
    <w:name w:val="B74D2E52C761474F9584E545DD36BB7D"/>
  </w:style>
  <w:style w:type="paragraph" w:customStyle="1" w:styleId="6753B70CADDA446E9050C2199BB56665">
    <w:name w:val="6753B70CADDA446E9050C2199BB56665"/>
  </w:style>
  <w:style w:type="paragraph" w:customStyle="1" w:styleId="3ACFEC06CFF744F3BAECB57579159839">
    <w:name w:val="3ACFEC06CFF744F3BAECB57579159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08F82-9F20-43F5-8C97-DB898061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Shabllon Informatori - Liga U18 Djemtë</Template>
  <TotalTime>11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2024-10-17T07:41:00Z</cp:lastPrinted>
  <dcterms:created xsi:type="dcterms:W3CDTF">2025-11-03T10:08:00Z</dcterms:created>
  <dcterms:modified xsi:type="dcterms:W3CDTF">2025-12-01T10:44:00Z</dcterms:modified>
</cp:coreProperties>
</file>