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A090A" w14:textId="55B52B1E" w:rsidR="0054294A" w:rsidRPr="00FF66FC" w:rsidRDefault="0054294A" w:rsidP="00FF66FC">
      <w:pPr>
        <w:jc w:val="center"/>
        <w:rPr>
          <w:rFonts w:ascii="Avenir Next LT Pro" w:hAnsi="Avenir Next LT Pro"/>
          <w:color w:val="002060"/>
        </w:rPr>
      </w:pPr>
      <w:r w:rsidRPr="0054294A">
        <w:rPr>
          <w:rFonts w:ascii="Avenir Next LT Pro" w:hAnsi="Avenir Next LT Pro"/>
          <w:b/>
          <w:bCs/>
          <w:color w:val="D1A92A"/>
          <w:lang w:val="sq-AL"/>
        </w:rPr>
        <w:t xml:space="preserve">FORMULAR PËR </w:t>
      </w:r>
      <w:r w:rsidR="00FF66FC">
        <w:rPr>
          <w:rFonts w:ascii="Avenir Next LT Pro" w:hAnsi="Avenir Next LT Pro"/>
          <w:b/>
          <w:bCs/>
          <w:color w:val="D1A92A"/>
          <w:lang w:val="sq-AL"/>
        </w:rPr>
        <w:t>LICENCË TË DYFISHTË TË LOJTARIT</w:t>
      </w:r>
    </w:p>
    <w:p w14:paraId="6375C1A2" w14:textId="540BCB1B" w:rsidR="00FF66FC" w:rsidRPr="00FF66FC" w:rsidRDefault="00FF66FC" w:rsidP="00FF66FC">
      <w:pPr>
        <w:spacing w:after="240"/>
        <w:jc w:val="center"/>
        <w:rPr>
          <w:rFonts w:ascii="Avenir Next LT Pro" w:hAnsi="Avenir Next LT Pro"/>
          <w:color w:val="D1A92A"/>
          <w:lang w:val="sq-AL"/>
        </w:rPr>
      </w:pPr>
      <w:r w:rsidRPr="00FF66FC">
        <w:rPr>
          <w:rFonts w:ascii="Avenir Next LT Pro" w:hAnsi="Avenir Next LT Pro"/>
          <w:color w:val="D1A92A"/>
          <w:lang w:val="sq-AL"/>
        </w:rPr>
        <w:t>Kërkesë për miratimin e të drejtës së lojës së lojtarit edhe për klubin për të cilin nuk është i regjistruar</w:t>
      </w:r>
    </w:p>
    <w:p w14:paraId="221B698E" w14:textId="77777777" w:rsidR="00FF66FC" w:rsidRDefault="00FF66FC" w:rsidP="00FF66FC">
      <w:pPr>
        <w:spacing w:after="240" w:line="360" w:lineRule="auto"/>
        <w:jc w:val="both"/>
        <w:rPr>
          <w:rFonts w:ascii="Avenir Next LT Pro" w:hAnsi="Avenir Next LT Pro"/>
          <w:color w:val="002060"/>
          <w:lang w:val="sq-AL"/>
        </w:rPr>
      </w:pPr>
    </w:p>
    <w:p w14:paraId="00190D2A" w14:textId="36EAAB23" w:rsidR="00FF66FC" w:rsidRDefault="00FF66FC" w:rsidP="007F673B">
      <w:pPr>
        <w:spacing w:after="240" w:line="480" w:lineRule="auto"/>
        <w:jc w:val="both"/>
        <w:rPr>
          <w:rFonts w:ascii="Avenir Next LT Pro" w:hAnsi="Avenir Next LT Pro"/>
          <w:color w:val="002060"/>
          <w:lang w:val="sq-AL"/>
        </w:rPr>
      </w:pPr>
      <w:r>
        <w:rPr>
          <w:rFonts w:ascii="Avenir Next LT Pro" w:hAnsi="Avenir Next LT Pro"/>
          <w:color w:val="002060"/>
          <w:lang w:val="sq-AL"/>
        </w:rPr>
        <w:t>Bazuar në</w:t>
      </w:r>
      <w:r w:rsidRPr="00FF66FC">
        <w:rPr>
          <w:rFonts w:ascii="Avenir Next LT Pro" w:hAnsi="Avenir Next LT Pro"/>
          <w:color w:val="002060"/>
          <w:lang w:val="sq-AL"/>
        </w:rPr>
        <w:t xml:space="preserve"> neni</w:t>
      </w:r>
      <w:r>
        <w:rPr>
          <w:rFonts w:ascii="Avenir Next LT Pro" w:hAnsi="Avenir Next LT Pro"/>
          <w:color w:val="002060"/>
          <w:lang w:val="sq-AL"/>
        </w:rPr>
        <w:t>n</w:t>
      </w:r>
      <w:r w:rsidRPr="00FF66FC">
        <w:rPr>
          <w:rFonts w:ascii="Avenir Next LT Pro" w:hAnsi="Avenir Next LT Pro"/>
          <w:color w:val="002060"/>
          <w:lang w:val="sq-AL"/>
        </w:rPr>
        <w:t xml:space="preserve"> </w:t>
      </w:r>
      <w:r w:rsidR="00FF0E0D">
        <w:rPr>
          <w:rFonts w:ascii="Avenir Next LT Pro" w:hAnsi="Avenir Next LT Pro"/>
          <w:color w:val="002060"/>
          <w:lang w:val="sq-AL"/>
        </w:rPr>
        <w:t>29</w:t>
      </w:r>
      <w:r w:rsidRPr="00FF66FC">
        <w:rPr>
          <w:rFonts w:ascii="Avenir Next LT Pro" w:hAnsi="Avenir Next LT Pro"/>
          <w:color w:val="002060"/>
          <w:lang w:val="sq-AL"/>
        </w:rPr>
        <w:t xml:space="preserve"> të Rregullores </w:t>
      </w:r>
      <w:r>
        <w:rPr>
          <w:rFonts w:ascii="Avenir Next LT Pro" w:hAnsi="Avenir Next LT Pro"/>
          <w:color w:val="002060"/>
          <w:lang w:val="sq-AL"/>
        </w:rPr>
        <w:t xml:space="preserve">për </w:t>
      </w:r>
      <w:r w:rsidRPr="00FF66FC">
        <w:rPr>
          <w:rFonts w:ascii="Avenir Next LT Pro" w:hAnsi="Avenir Next LT Pro"/>
          <w:color w:val="002060"/>
          <w:lang w:val="sq-AL"/>
        </w:rPr>
        <w:t>Regjistrim</w:t>
      </w:r>
      <w:r>
        <w:rPr>
          <w:rFonts w:ascii="Avenir Next LT Pro" w:hAnsi="Avenir Next LT Pro"/>
          <w:color w:val="002060"/>
          <w:lang w:val="sq-AL"/>
        </w:rPr>
        <w:t xml:space="preserve"> dhe Kalim</w:t>
      </w:r>
      <w:r w:rsidRPr="00FF66FC">
        <w:rPr>
          <w:rFonts w:ascii="Avenir Next LT Pro" w:hAnsi="Avenir Next LT Pro"/>
          <w:color w:val="002060"/>
          <w:lang w:val="sq-AL"/>
        </w:rPr>
        <w:t xml:space="preserve"> të Federatës së Basketbollit të K</w:t>
      </w:r>
      <w:r>
        <w:rPr>
          <w:rFonts w:ascii="Avenir Next LT Pro" w:hAnsi="Avenir Next LT Pro"/>
          <w:color w:val="002060"/>
          <w:lang w:val="sq-AL"/>
        </w:rPr>
        <w:t>osovës (FBK)</w:t>
      </w:r>
      <w:r w:rsidRPr="00FF66FC">
        <w:rPr>
          <w:rFonts w:ascii="Avenir Next LT Pro" w:hAnsi="Avenir Next LT Pro"/>
          <w:color w:val="002060"/>
          <w:lang w:val="sq-AL"/>
        </w:rPr>
        <w:t>, lojtari ______</w:t>
      </w:r>
      <w:r>
        <w:rPr>
          <w:rFonts w:ascii="Avenir Next LT Pro" w:hAnsi="Avenir Next LT Pro"/>
          <w:color w:val="002060"/>
          <w:lang w:val="sq-AL"/>
        </w:rPr>
        <w:t>____________</w:t>
      </w:r>
      <w:r w:rsidRPr="00FF66FC">
        <w:rPr>
          <w:rFonts w:ascii="Avenir Next LT Pro" w:hAnsi="Avenir Next LT Pro"/>
          <w:color w:val="002060"/>
          <w:lang w:val="sq-AL"/>
        </w:rPr>
        <w:t>__</w:t>
      </w:r>
      <w:r>
        <w:rPr>
          <w:rFonts w:ascii="Avenir Next LT Pro" w:hAnsi="Avenir Next LT Pro"/>
          <w:color w:val="002060"/>
          <w:lang w:val="sq-AL"/>
        </w:rPr>
        <w:t>____</w:t>
      </w:r>
      <w:r w:rsidRPr="00FF66FC">
        <w:rPr>
          <w:rFonts w:ascii="Avenir Next LT Pro" w:hAnsi="Avenir Next LT Pro"/>
          <w:color w:val="002060"/>
          <w:lang w:val="sq-AL"/>
        </w:rPr>
        <w:t xml:space="preserve">__, i lindur më </w:t>
      </w:r>
      <w:r>
        <w:rPr>
          <w:rFonts w:ascii="Avenir Next LT Pro" w:hAnsi="Avenir Next LT Pro"/>
          <w:color w:val="002060"/>
          <w:lang w:val="sq-AL"/>
        </w:rPr>
        <w:t>____/</w:t>
      </w:r>
      <w:r w:rsidRPr="00FF66FC">
        <w:rPr>
          <w:rFonts w:ascii="Avenir Next LT Pro" w:hAnsi="Avenir Next LT Pro"/>
          <w:color w:val="002060"/>
          <w:lang w:val="sq-AL"/>
        </w:rPr>
        <w:t>____</w:t>
      </w:r>
      <w:r>
        <w:rPr>
          <w:rFonts w:ascii="Avenir Next LT Pro" w:hAnsi="Avenir Next LT Pro"/>
          <w:color w:val="002060"/>
          <w:lang w:val="sq-AL"/>
        </w:rPr>
        <w:t>/</w:t>
      </w:r>
      <w:r w:rsidRPr="00FF66FC">
        <w:rPr>
          <w:rFonts w:ascii="Avenir Next LT Pro" w:hAnsi="Avenir Next LT Pro"/>
          <w:color w:val="002060"/>
          <w:lang w:val="sq-AL"/>
        </w:rPr>
        <w:t>___</w:t>
      </w:r>
      <w:r>
        <w:rPr>
          <w:rFonts w:ascii="Avenir Next LT Pro" w:hAnsi="Avenir Next LT Pro"/>
          <w:color w:val="002060"/>
          <w:lang w:val="sq-AL"/>
        </w:rPr>
        <w:t>___</w:t>
      </w:r>
      <w:r w:rsidRPr="00FF66FC">
        <w:rPr>
          <w:rFonts w:ascii="Avenir Next LT Pro" w:hAnsi="Avenir Next LT Pro"/>
          <w:color w:val="002060"/>
          <w:lang w:val="sq-AL"/>
        </w:rPr>
        <w:t>, me vullnetin e tij dhe me pëlqimin e Klubit të Basketbollit ________</w:t>
      </w:r>
      <w:r>
        <w:rPr>
          <w:rFonts w:ascii="Avenir Next LT Pro" w:hAnsi="Avenir Next LT Pro"/>
          <w:color w:val="002060"/>
          <w:lang w:val="sq-AL"/>
        </w:rPr>
        <w:t>_____</w:t>
      </w:r>
      <w:r w:rsidRPr="00FF66FC">
        <w:rPr>
          <w:rFonts w:ascii="Avenir Next LT Pro" w:hAnsi="Avenir Next LT Pro"/>
          <w:color w:val="002060"/>
          <w:lang w:val="sq-AL"/>
        </w:rPr>
        <w:t xml:space="preserve">__ </w:t>
      </w:r>
      <w:r>
        <w:rPr>
          <w:rFonts w:ascii="Avenir Next LT Pro" w:hAnsi="Avenir Next LT Pro"/>
          <w:color w:val="002060"/>
          <w:lang w:val="sq-AL"/>
        </w:rPr>
        <w:t>i cili garon në</w:t>
      </w:r>
      <w:r w:rsidRPr="00FF66FC">
        <w:rPr>
          <w:rFonts w:ascii="Avenir Next LT Pro" w:hAnsi="Avenir Next LT Pro"/>
          <w:color w:val="002060"/>
          <w:lang w:val="sq-AL"/>
        </w:rPr>
        <w:t xml:space="preserve"> </w:t>
      </w:r>
      <w:r>
        <w:rPr>
          <w:rFonts w:ascii="Avenir Next LT Pro" w:hAnsi="Avenir Next LT Pro"/>
          <w:color w:val="002060"/>
          <w:lang w:val="sq-AL"/>
        </w:rPr>
        <w:t>__________</w:t>
      </w:r>
      <w:r w:rsidRPr="00FF66FC">
        <w:rPr>
          <w:rFonts w:ascii="Avenir Next LT Pro" w:hAnsi="Avenir Next LT Pro"/>
          <w:color w:val="002060"/>
          <w:lang w:val="sq-AL"/>
        </w:rPr>
        <w:t xml:space="preserve">__________, për të cilin është i regjistruar, pajtohen që në </w:t>
      </w:r>
      <w:r>
        <w:rPr>
          <w:rFonts w:ascii="Avenir Next LT Pro" w:hAnsi="Avenir Next LT Pro"/>
          <w:color w:val="002060"/>
          <w:lang w:val="sq-AL"/>
        </w:rPr>
        <w:t>edicionin g</w:t>
      </w:r>
      <w:r w:rsidRPr="00FF66FC">
        <w:rPr>
          <w:rFonts w:ascii="Avenir Next LT Pro" w:hAnsi="Avenir Next LT Pro"/>
          <w:color w:val="002060"/>
          <w:lang w:val="sq-AL"/>
        </w:rPr>
        <w:t>arues __________ të realizojë të drejtën e lojës edhe për Klubin e Basketbollit __</w:t>
      </w:r>
      <w:r>
        <w:rPr>
          <w:rFonts w:ascii="Avenir Next LT Pro" w:hAnsi="Avenir Next LT Pro"/>
          <w:color w:val="002060"/>
          <w:lang w:val="sq-AL"/>
        </w:rPr>
        <w:t>_________</w:t>
      </w:r>
      <w:r w:rsidRPr="00FF66FC">
        <w:rPr>
          <w:rFonts w:ascii="Avenir Next LT Pro" w:hAnsi="Avenir Next LT Pro"/>
          <w:color w:val="002060"/>
          <w:lang w:val="sq-AL"/>
        </w:rPr>
        <w:t>________</w:t>
      </w:r>
      <w:r>
        <w:rPr>
          <w:rFonts w:ascii="Avenir Next LT Pro" w:hAnsi="Avenir Next LT Pro"/>
          <w:color w:val="002060"/>
          <w:lang w:val="sq-AL"/>
        </w:rPr>
        <w:t xml:space="preserve">, </w:t>
      </w:r>
      <w:r w:rsidRPr="00FF66FC">
        <w:rPr>
          <w:rFonts w:ascii="Avenir Next LT Pro" w:hAnsi="Avenir Next LT Pro"/>
          <w:color w:val="002060"/>
          <w:lang w:val="sq-AL"/>
        </w:rPr>
        <w:t xml:space="preserve">i cili garon në </w:t>
      </w:r>
      <w:r>
        <w:rPr>
          <w:rFonts w:ascii="Avenir Next LT Pro" w:hAnsi="Avenir Next LT Pro"/>
          <w:color w:val="002060"/>
          <w:lang w:val="sq-AL"/>
        </w:rPr>
        <w:t>nivel</w:t>
      </w:r>
      <w:r w:rsidRPr="00FF66FC">
        <w:rPr>
          <w:rFonts w:ascii="Avenir Next LT Pro" w:hAnsi="Avenir Next LT Pro"/>
          <w:color w:val="002060"/>
          <w:lang w:val="sq-AL"/>
        </w:rPr>
        <w:t xml:space="preserve"> më të ulët të garave.</w:t>
      </w:r>
      <w:r>
        <w:rPr>
          <w:rFonts w:ascii="Avenir Next LT Pro" w:hAnsi="Avenir Next LT Pro"/>
          <w:color w:val="002060"/>
          <w:lang w:val="sq-AL"/>
        </w:rPr>
        <w:t xml:space="preserve"> </w:t>
      </w:r>
    </w:p>
    <w:p w14:paraId="07833EEC" w14:textId="77777777" w:rsidR="00FF66FC" w:rsidRDefault="00FF66FC" w:rsidP="00FF66FC">
      <w:pPr>
        <w:spacing w:after="240" w:line="360" w:lineRule="auto"/>
        <w:jc w:val="both"/>
        <w:rPr>
          <w:rFonts w:ascii="Avenir Next LT Pro" w:hAnsi="Avenir Next LT Pro"/>
          <w:color w:val="002060"/>
          <w:lang w:val="sq-AL"/>
        </w:rPr>
      </w:pPr>
    </w:p>
    <w:p w14:paraId="2C867169" w14:textId="7147DB08" w:rsidR="00FF66FC" w:rsidRDefault="00FF66FC" w:rsidP="00FF66FC">
      <w:pPr>
        <w:spacing w:after="240" w:line="360" w:lineRule="auto"/>
        <w:jc w:val="both"/>
        <w:rPr>
          <w:rFonts w:ascii="Avenir Next LT Pro" w:hAnsi="Avenir Next LT Pro"/>
          <w:color w:val="002060"/>
          <w:lang w:val="sq-AL"/>
        </w:rPr>
      </w:pPr>
      <w:r>
        <w:rPr>
          <w:rFonts w:ascii="Avenir Next LT Pro" w:hAnsi="Avenir Next LT Pro"/>
          <w:color w:val="002060"/>
          <w:lang w:val="sq-AL"/>
        </w:rPr>
        <w:t>Vendi: ________________________</w:t>
      </w:r>
    </w:p>
    <w:p w14:paraId="16A9D788" w14:textId="11A7F0CA" w:rsidR="00FF66FC" w:rsidRDefault="00FF66FC" w:rsidP="00FF66FC">
      <w:pPr>
        <w:spacing w:after="240" w:line="360" w:lineRule="auto"/>
        <w:jc w:val="both"/>
        <w:rPr>
          <w:rFonts w:ascii="Avenir Next LT Pro" w:hAnsi="Avenir Next LT Pro"/>
          <w:color w:val="002060"/>
          <w:lang w:val="sq-AL"/>
        </w:rPr>
      </w:pPr>
      <w:r>
        <w:rPr>
          <w:rFonts w:ascii="Avenir Next LT Pro" w:hAnsi="Avenir Next LT Pro"/>
          <w:color w:val="002060"/>
          <w:lang w:val="sq-AL"/>
        </w:rPr>
        <w:t>Data: ____/____/______</w:t>
      </w:r>
    </w:p>
    <w:p w14:paraId="519A4504" w14:textId="77777777" w:rsidR="007F673B" w:rsidRPr="00FF66FC" w:rsidRDefault="007F673B" w:rsidP="00FF66FC">
      <w:pPr>
        <w:spacing w:after="240" w:line="360" w:lineRule="auto"/>
        <w:jc w:val="both"/>
        <w:rPr>
          <w:rFonts w:ascii="Avenir Next LT Pro" w:hAnsi="Avenir Next LT Pro"/>
          <w:color w:val="002060"/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194"/>
        <w:gridCol w:w="3047"/>
      </w:tblGrid>
      <w:tr w:rsidR="00FF66FC" w14:paraId="6AD62B5F" w14:textId="7BFB840F" w:rsidTr="00FF66FC">
        <w:tc>
          <w:tcPr>
            <w:tcW w:w="3119" w:type="dxa"/>
          </w:tcPr>
          <w:p w14:paraId="741CD04C" w14:textId="77777777" w:rsidR="00FF66FC" w:rsidRDefault="00FF66FC" w:rsidP="009E72DF">
            <w:pPr>
              <w:spacing w:after="240"/>
              <w:rPr>
                <w:rFonts w:ascii="Avenir Next LT Pro" w:hAnsi="Avenir Next LT Pro"/>
                <w:color w:val="002060"/>
                <w:lang w:val="sq-AL"/>
              </w:rPr>
            </w:pPr>
            <w:r>
              <w:rPr>
                <w:rFonts w:ascii="Avenir Next LT Pro" w:hAnsi="Avenir Next LT Pro"/>
                <w:color w:val="002060"/>
                <w:lang w:val="sq-AL"/>
              </w:rPr>
              <w:t>Për KB ______________:</w:t>
            </w:r>
          </w:p>
          <w:p w14:paraId="3181C8F7" w14:textId="77777777" w:rsidR="00FF66FC" w:rsidRDefault="00FF66FC" w:rsidP="009E72DF">
            <w:pPr>
              <w:spacing w:after="240"/>
              <w:rPr>
                <w:rFonts w:ascii="Avenir Next LT Pro" w:hAnsi="Avenir Next LT Pro"/>
                <w:color w:val="002060"/>
                <w:lang w:val="sq-AL"/>
              </w:rPr>
            </w:pPr>
          </w:p>
          <w:p w14:paraId="3DD04B96" w14:textId="77777777" w:rsidR="00FF66FC" w:rsidRDefault="00FF66FC" w:rsidP="00FF66FC">
            <w:pPr>
              <w:rPr>
                <w:rFonts w:ascii="Avenir Next LT Pro" w:hAnsi="Avenir Next LT Pro"/>
                <w:color w:val="002060"/>
                <w:lang w:val="sq-AL"/>
              </w:rPr>
            </w:pPr>
            <w:r>
              <w:rPr>
                <w:rFonts w:ascii="Avenir Next LT Pro" w:hAnsi="Avenir Next LT Pro"/>
                <w:color w:val="002060"/>
                <w:lang w:val="sq-AL"/>
              </w:rPr>
              <w:t>_____________________</w:t>
            </w:r>
          </w:p>
          <w:p w14:paraId="779C768A" w14:textId="06A4E31D" w:rsidR="00FF66FC" w:rsidRPr="00FF66FC" w:rsidRDefault="00FF66FC" w:rsidP="009E72DF">
            <w:pPr>
              <w:spacing w:after="240"/>
              <w:rPr>
                <w:rFonts w:ascii="Avenir Next LT Pro" w:hAnsi="Avenir Next LT Pro"/>
                <w:i/>
                <w:iCs/>
                <w:color w:val="002060"/>
                <w:sz w:val="20"/>
                <w:szCs w:val="20"/>
                <w:lang w:val="sq-AL"/>
              </w:rPr>
            </w:pPr>
            <w:r w:rsidRPr="00FF66FC">
              <w:rPr>
                <w:rFonts w:ascii="Avenir Next LT Pro" w:hAnsi="Avenir Next LT Pro"/>
                <w:i/>
                <w:iCs/>
                <w:color w:val="002060"/>
                <w:sz w:val="20"/>
                <w:szCs w:val="20"/>
                <w:lang w:val="sq-AL"/>
              </w:rPr>
              <w:t>(nënshkrimi i personit të autorizuar dhe vula)</w:t>
            </w:r>
          </w:p>
        </w:tc>
        <w:tc>
          <w:tcPr>
            <w:tcW w:w="3194" w:type="dxa"/>
          </w:tcPr>
          <w:p w14:paraId="73A71318" w14:textId="77777777" w:rsidR="00FF66FC" w:rsidRDefault="00FF66FC" w:rsidP="00FF66FC">
            <w:pPr>
              <w:spacing w:after="240"/>
              <w:jc w:val="center"/>
              <w:rPr>
                <w:rFonts w:ascii="Avenir Next LT Pro" w:hAnsi="Avenir Next LT Pro"/>
                <w:color w:val="002060"/>
                <w:lang w:val="sq-AL"/>
              </w:rPr>
            </w:pPr>
            <w:r>
              <w:rPr>
                <w:rFonts w:ascii="Avenir Next LT Pro" w:hAnsi="Avenir Next LT Pro"/>
                <w:color w:val="002060"/>
                <w:lang w:val="sq-AL"/>
              </w:rPr>
              <w:t>Lojtari/ja:</w:t>
            </w:r>
          </w:p>
          <w:p w14:paraId="64A8B5ED" w14:textId="77777777" w:rsidR="00FF66FC" w:rsidRDefault="00FF66FC" w:rsidP="00FF66FC">
            <w:pPr>
              <w:jc w:val="center"/>
              <w:rPr>
                <w:rFonts w:ascii="Avenir Next LT Pro" w:hAnsi="Avenir Next LT Pro"/>
                <w:color w:val="002060"/>
                <w:lang w:val="sq-AL"/>
              </w:rPr>
            </w:pPr>
          </w:p>
          <w:p w14:paraId="4F7037C4" w14:textId="77777777" w:rsidR="00FF66FC" w:rsidRDefault="00FF66FC" w:rsidP="00FF66FC">
            <w:pPr>
              <w:jc w:val="center"/>
              <w:rPr>
                <w:rFonts w:ascii="Avenir Next LT Pro" w:hAnsi="Avenir Next LT Pro"/>
                <w:color w:val="002060"/>
                <w:lang w:val="sq-AL"/>
              </w:rPr>
            </w:pPr>
          </w:p>
          <w:p w14:paraId="6B946E89" w14:textId="37583EDB" w:rsidR="00FF66FC" w:rsidRDefault="00FF66FC" w:rsidP="00FF66FC">
            <w:pPr>
              <w:jc w:val="center"/>
              <w:rPr>
                <w:rFonts w:ascii="Avenir Next LT Pro" w:hAnsi="Avenir Next LT Pro"/>
                <w:color w:val="002060"/>
                <w:lang w:val="sq-AL"/>
              </w:rPr>
            </w:pPr>
            <w:r>
              <w:rPr>
                <w:rFonts w:ascii="Avenir Next LT Pro" w:hAnsi="Avenir Next LT Pro"/>
                <w:color w:val="002060"/>
                <w:lang w:val="sq-AL"/>
              </w:rPr>
              <w:t>_____________________</w:t>
            </w:r>
          </w:p>
          <w:p w14:paraId="487C7D0D" w14:textId="1F183CBC" w:rsidR="00FF66FC" w:rsidRPr="00FF66FC" w:rsidRDefault="00FF66FC" w:rsidP="00FF66FC">
            <w:pPr>
              <w:spacing w:after="240"/>
              <w:jc w:val="center"/>
              <w:rPr>
                <w:rFonts w:ascii="Avenir Next LT Pro" w:hAnsi="Avenir Next LT Pro"/>
                <w:color w:val="002060"/>
                <w:sz w:val="20"/>
                <w:szCs w:val="20"/>
                <w:lang w:val="sq-AL"/>
              </w:rPr>
            </w:pPr>
            <w:r w:rsidRPr="00FF66FC">
              <w:rPr>
                <w:rFonts w:ascii="Avenir Next LT Pro" w:hAnsi="Avenir Next LT Pro"/>
                <w:i/>
                <w:iCs/>
                <w:color w:val="002060"/>
                <w:sz w:val="20"/>
                <w:szCs w:val="20"/>
                <w:lang w:val="sq-AL"/>
              </w:rPr>
              <w:t>(nënshkrimi)</w:t>
            </w:r>
          </w:p>
        </w:tc>
        <w:tc>
          <w:tcPr>
            <w:tcW w:w="3047" w:type="dxa"/>
          </w:tcPr>
          <w:p w14:paraId="75E36F70" w14:textId="77777777" w:rsidR="00FF66FC" w:rsidRDefault="00FF66FC" w:rsidP="00FF66FC">
            <w:pPr>
              <w:spacing w:after="240"/>
              <w:jc w:val="right"/>
              <w:rPr>
                <w:rFonts w:ascii="Avenir Next LT Pro" w:hAnsi="Avenir Next LT Pro"/>
                <w:color w:val="002060"/>
                <w:lang w:val="sq-AL"/>
              </w:rPr>
            </w:pPr>
            <w:r>
              <w:rPr>
                <w:rFonts w:ascii="Avenir Next LT Pro" w:hAnsi="Avenir Next LT Pro"/>
                <w:color w:val="002060"/>
                <w:lang w:val="sq-AL"/>
              </w:rPr>
              <w:t>Për KB _______________:</w:t>
            </w:r>
          </w:p>
          <w:p w14:paraId="57197FE0" w14:textId="77777777" w:rsidR="00FF66FC" w:rsidRDefault="00FF66FC" w:rsidP="00FF66FC">
            <w:pPr>
              <w:spacing w:after="240"/>
              <w:jc w:val="right"/>
              <w:rPr>
                <w:rFonts w:ascii="Avenir Next LT Pro" w:hAnsi="Avenir Next LT Pro"/>
                <w:color w:val="002060"/>
                <w:lang w:val="sq-AL"/>
              </w:rPr>
            </w:pPr>
          </w:p>
          <w:p w14:paraId="313709C2" w14:textId="77777777" w:rsidR="00FF66FC" w:rsidRDefault="00FF66FC" w:rsidP="00FF66FC">
            <w:pPr>
              <w:jc w:val="right"/>
              <w:rPr>
                <w:rFonts w:ascii="Avenir Next LT Pro" w:hAnsi="Avenir Next LT Pro"/>
                <w:color w:val="002060"/>
                <w:lang w:val="sq-AL"/>
              </w:rPr>
            </w:pPr>
            <w:r>
              <w:rPr>
                <w:rFonts w:ascii="Avenir Next LT Pro" w:hAnsi="Avenir Next LT Pro"/>
                <w:color w:val="002060"/>
                <w:lang w:val="sq-AL"/>
              </w:rPr>
              <w:t>_____________________</w:t>
            </w:r>
          </w:p>
          <w:p w14:paraId="7B063945" w14:textId="277E2AE0" w:rsidR="00FF66FC" w:rsidRPr="00FF66FC" w:rsidRDefault="00FF66FC" w:rsidP="00FF66FC">
            <w:pPr>
              <w:spacing w:after="240"/>
              <w:jc w:val="right"/>
              <w:rPr>
                <w:rFonts w:ascii="Avenir Next LT Pro" w:hAnsi="Avenir Next LT Pro"/>
                <w:color w:val="002060"/>
                <w:sz w:val="20"/>
                <w:szCs w:val="20"/>
                <w:lang w:val="sq-AL"/>
              </w:rPr>
            </w:pPr>
            <w:r w:rsidRPr="00FF66FC">
              <w:rPr>
                <w:rFonts w:ascii="Avenir Next LT Pro" w:hAnsi="Avenir Next LT Pro"/>
                <w:i/>
                <w:iCs/>
                <w:color w:val="002060"/>
                <w:sz w:val="20"/>
                <w:szCs w:val="20"/>
                <w:lang w:val="sq-AL"/>
              </w:rPr>
              <w:t>(nënshkrimi i personit të autorizuar dhe vula)</w:t>
            </w:r>
          </w:p>
        </w:tc>
      </w:tr>
    </w:tbl>
    <w:p w14:paraId="11AE107E" w14:textId="77777777" w:rsidR="00A83D58" w:rsidRDefault="00A83D58" w:rsidP="00A83D58">
      <w:pPr>
        <w:rPr>
          <w:rFonts w:ascii="Avenir Next LT Pro" w:hAnsi="Avenir Next LT Pro"/>
          <w:b/>
          <w:bCs/>
          <w:color w:val="002060"/>
          <w:lang w:val="sq-AL"/>
        </w:rPr>
      </w:pPr>
    </w:p>
    <w:p w14:paraId="5B9F9CF9" w14:textId="084B88BF" w:rsidR="00A83D58" w:rsidRPr="00FF66FC" w:rsidRDefault="00A83D58" w:rsidP="00FF66FC">
      <w:pPr>
        <w:rPr>
          <w:rFonts w:ascii="Avenir Next LT Pro" w:hAnsi="Avenir Next LT Pro"/>
          <w:color w:val="002060"/>
          <w:lang w:val="sq-AL"/>
        </w:rPr>
      </w:pPr>
    </w:p>
    <w:sectPr w:rsidR="00A83D58" w:rsidRPr="00FF66FC" w:rsidSect="00091104">
      <w:headerReference w:type="default" r:id="rId8"/>
      <w:pgSz w:w="12240" w:h="15840"/>
      <w:pgMar w:top="1440" w:right="1440" w:bottom="1440" w:left="1440" w:header="720" w:footer="24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4985D" w14:textId="77777777" w:rsidR="00EB4EAE" w:rsidRDefault="00EB4EAE" w:rsidP="00D74E13">
      <w:r>
        <w:separator/>
      </w:r>
    </w:p>
  </w:endnote>
  <w:endnote w:type="continuationSeparator" w:id="0">
    <w:p w14:paraId="0C526C59" w14:textId="77777777" w:rsidR="00EB4EAE" w:rsidRDefault="00EB4EAE" w:rsidP="00D74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Noto Sans Chakma (Body CS)">
    <w:altName w:val="MS Gothic"/>
    <w:charset w:val="00"/>
    <w:family w:val="swiss"/>
    <w:pitch w:val="variable"/>
    <w:sig w:usb0="80010003" w:usb1="02002000" w:usb2="000004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B33BA" w14:textId="77777777" w:rsidR="00EB4EAE" w:rsidRDefault="00EB4EAE" w:rsidP="00D74E13">
      <w:r>
        <w:separator/>
      </w:r>
    </w:p>
  </w:footnote>
  <w:footnote w:type="continuationSeparator" w:id="0">
    <w:p w14:paraId="7B18D500" w14:textId="77777777" w:rsidR="00EB4EAE" w:rsidRDefault="00EB4EAE" w:rsidP="00D74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87E84" w14:textId="1F9E7B7E" w:rsidR="00D74E13" w:rsidRPr="0054294A" w:rsidRDefault="008535B4" w:rsidP="0054294A">
    <w:pPr>
      <w:pStyle w:val="Header"/>
      <w:tabs>
        <w:tab w:val="clear" w:pos="4680"/>
        <w:tab w:val="clear" w:pos="9360"/>
        <w:tab w:val="left" w:pos="4065"/>
      </w:tabs>
      <w:jc w:val="right"/>
      <w:rPr>
        <w:rFonts w:ascii="Avenir Next LT Pro" w:hAnsi="Avenir Next LT Pro"/>
        <w:b/>
        <w:i/>
        <w:iCs/>
        <w:color w:val="D1A92A"/>
        <w:sz w:val="28"/>
        <w:szCs w:val="28"/>
      </w:rPr>
    </w:pPr>
    <w:r w:rsidRPr="0054294A">
      <w:rPr>
        <w:rFonts w:ascii="Avenir Next LT Pro" w:hAnsi="Avenir Next LT Pro"/>
        <w:b/>
        <w:i/>
        <w:iCs/>
        <w:noProof/>
        <w:color w:val="D1A92A"/>
        <w:sz w:val="28"/>
        <w:szCs w:val="28"/>
      </w:rPr>
      <w:drawing>
        <wp:anchor distT="0" distB="0" distL="114300" distR="114300" simplePos="0" relativeHeight="251658240" behindDoc="0" locked="0" layoutInCell="1" allowOverlap="1" wp14:anchorId="4FCBE426" wp14:editId="408F74EF">
          <wp:simplePos x="0" y="0"/>
          <wp:positionH relativeFrom="column">
            <wp:posOffset>-328295</wp:posOffset>
          </wp:positionH>
          <wp:positionV relativeFrom="page">
            <wp:posOffset>-29210</wp:posOffset>
          </wp:positionV>
          <wp:extent cx="2207895" cy="1379855"/>
          <wp:effectExtent l="0" t="0" r="0" b="0"/>
          <wp:wrapTopAndBottom/>
          <wp:docPr id="166163308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7895" cy="1379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294A" w:rsidRPr="0054294A">
      <w:rPr>
        <w:rFonts w:ascii="Avenir Next LT Pro" w:hAnsi="Avenir Next LT Pro"/>
        <w:b/>
        <w:i/>
        <w:iCs/>
        <w:color w:val="D1A92A"/>
        <w:sz w:val="28"/>
        <w:szCs w:val="28"/>
      </w:rPr>
      <w:t>F</w:t>
    </w:r>
    <w:r w:rsidR="00FF66FC">
      <w:rPr>
        <w:rFonts w:ascii="Avenir Next LT Pro" w:hAnsi="Avenir Next LT Pro"/>
        <w:b/>
        <w:i/>
        <w:iCs/>
        <w:color w:val="D1A92A"/>
        <w:sz w:val="28"/>
        <w:szCs w:val="28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564DB"/>
    <w:multiLevelType w:val="hybridMultilevel"/>
    <w:tmpl w:val="A0AA1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A48B8"/>
    <w:multiLevelType w:val="hybridMultilevel"/>
    <w:tmpl w:val="02E8E638"/>
    <w:lvl w:ilvl="0" w:tplc="9C0C04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3580A"/>
    <w:multiLevelType w:val="hybridMultilevel"/>
    <w:tmpl w:val="D32A67EC"/>
    <w:lvl w:ilvl="0" w:tplc="313426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A1339"/>
    <w:multiLevelType w:val="multilevel"/>
    <w:tmpl w:val="1682BBE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A056A93"/>
    <w:multiLevelType w:val="hybridMultilevel"/>
    <w:tmpl w:val="BC70A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26C66"/>
    <w:multiLevelType w:val="hybridMultilevel"/>
    <w:tmpl w:val="F7C86DBC"/>
    <w:lvl w:ilvl="0" w:tplc="2A8C9D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B30C0"/>
    <w:multiLevelType w:val="hybridMultilevel"/>
    <w:tmpl w:val="CE46F02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61554DB7"/>
    <w:multiLevelType w:val="hybridMultilevel"/>
    <w:tmpl w:val="35D2139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2F34725"/>
    <w:multiLevelType w:val="hybridMultilevel"/>
    <w:tmpl w:val="B79AFDA4"/>
    <w:lvl w:ilvl="0" w:tplc="CCCE9C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35EB8"/>
    <w:multiLevelType w:val="hybridMultilevel"/>
    <w:tmpl w:val="F9E8E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9956C9"/>
    <w:multiLevelType w:val="hybridMultilevel"/>
    <w:tmpl w:val="39F49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447722"/>
    <w:multiLevelType w:val="hybridMultilevel"/>
    <w:tmpl w:val="2FC02CB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2" w15:restartNumberingAfterBreak="0">
    <w:nsid w:val="7EDB5E26"/>
    <w:multiLevelType w:val="multilevel"/>
    <w:tmpl w:val="43BAC69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3275069">
    <w:abstractNumId w:val="4"/>
  </w:num>
  <w:num w:numId="2" w16cid:durableId="63845107">
    <w:abstractNumId w:val="9"/>
  </w:num>
  <w:num w:numId="3" w16cid:durableId="38550996">
    <w:abstractNumId w:val="0"/>
  </w:num>
  <w:num w:numId="4" w16cid:durableId="990787579">
    <w:abstractNumId w:val="1"/>
  </w:num>
  <w:num w:numId="5" w16cid:durableId="1325938767">
    <w:abstractNumId w:val="6"/>
  </w:num>
  <w:num w:numId="6" w16cid:durableId="1553467699">
    <w:abstractNumId w:val="11"/>
  </w:num>
  <w:num w:numId="7" w16cid:durableId="604963423">
    <w:abstractNumId w:val="5"/>
  </w:num>
  <w:num w:numId="8" w16cid:durableId="1887838161">
    <w:abstractNumId w:val="8"/>
  </w:num>
  <w:num w:numId="9" w16cid:durableId="1705247155">
    <w:abstractNumId w:val="7"/>
  </w:num>
  <w:num w:numId="10" w16cid:durableId="1418089255">
    <w:abstractNumId w:val="10"/>
  </w:num>
  <w:num w:numId="11" w16cid:durableId="1366365401">
    <w:abstractNumId w:val="2"/>
  </w:num>
  <w:num w:numId="12" w16cid:durableId="884369361">
    <w:abstractNumId w:val="12"/>
  </w:num>
  <w:num w:numId="13" w16cid:durableId="544754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5B4"/>
    <w:rsid w:val="00004119"/>
    <w:rsid w:val="00016154"/>
    <w:rsid w:val="00031E8B"/>
    <w:rsid w:val="0003521E"/>
    <w:rsid w:val="0007525C"/>
    <w:rsid w:val="00091104"/>
    <w:rsid w:val="000A07C6"/>
    <w:rsid w:val="000A7CEC"/>
    <w:rsid w:val="000C264D"/>
    <w:rsid w:val="000C31DB"/>
    <w:rsid w:val="000E32CB"/>
    <w:rsid w:val="000E4D90"/>
    <w:rsid w:val="000F60A9"/>
    <w:rsid w:val="00106F83"/>
    <w:rsid w:val="001254C0"/>
    <w:rsid w:val="001342AD"/>
    <w:rsid w:val="00135C44"/>
    <w:rsid w:val="001956B2"/>
    <w:rsid w:val="00197E1A"/>
    <w:rsid w:val="001E4C21"/>
    <w:rsid w:val="001F14FE"/>
    <w:rsid w:val="00204165"/>
    <w:rsid w:val="0021179E"/>
    <w:rsid w:val="00216555"/>
    <w:rsid w:val="00216C17"/>
    <w:rsid w:val="00231A4E"/>
    <w:rsid w:val="00242454"/>
    <w:rsid w:val="00245D81"/>
    <w:rsid w:val="00252CE4"/>
    <w:rsid w:val="0026016A"/>
    <w:rsid w:val="0026127D"/>
    <w:rsid w:val="00264570"/>
    <w:rsid w:val="00287411"/>
    <w:rsid w:val="00296451"/>
    <w:rsid w:val="002B72B1"/>
    <w:rsid w:val="002C2AB1"/>
    <w:rsid w:val="002C4957"/>
    <w:rsid w:val="002E2106"/>
    <w:rsid w:val="002F5609"/>
    <w:rsid w:val="002F6B94"/>
    <w:rsid w:val="003021CA"/>
    <w:rsid w:val="00302406"/>
    <w:rsid w:val="003104D5"/>
    <w:rsid w:val="00315984"/>
    <w:rsid w:val="0034315B"/>
    <w:rsid w:val="00353DCE"/>
    <w:rsid w:val="00380779"/>
    <w:rsid w:val="00397E35"/>
    <w:rsid w:val="003A07F5"/>
    <w:rsid w:val="003A2035"/>
    <w:rsid w:val="003A2385"/>
    <w:rsid w:val="003C72A0"/>
    <w:rsid w:val="003E610F"/>
    <w:rsid w:val="003F08BF"/>
    <w:rsid w:val="004040B0"/>
    <w:rsid w:val="00427A71"/>
    <w:rsid w:val="00436FAE"/>
    <w:rsid w:val="004540E9"/>
    <w:rsid w:val="004634AC"/>
    <w:rsid w:val="0047523F"/>
    <w:rsid w:val="00495FD8"/>
    <w:rsid w:val="004B4BC6"/>
    <w:rsid w:val="004D1E9E"/>
    <w:rsid w:val="004F7455"/>
    <w:rsid w:val="005122AA"/>
    <w:rsid w:val="00512B7D"/>
    <w:rsid w:val="00515CEE"/>
    <w:rsid w:val="00523E07"/>
    <w:rsid w:val="0054294A"/>
    <w:rsid w:val="00544BB7"/>
    <w:rsid w:val="005614C1"/>
    <w:rsid w:val="00572C1E"/>
    <w:rsid w:val="005C19B1"/>
    <w:rsid w:val="005E3CF1"/>
    <w:rsid w:val="005F0A41"/>
    <w:rsid w:val="005F6184"/>
    <w:rsid w:val="005F6854"/>
    <w:rsid w:val="0060086A"/>
    <w:rsid w:val="00603186"/>
    <w:rsid w:val="00612B9E"/>
    <w:rsid w:val="00630ABB"/>
    <w:rsid w:val="00632255"/>
    <w:rsid w:val="00644E8E"/>
    <w:rsid w:val="00647838"/>
    <w:rsid w:val="00654688"/>
    <w:rsid w:val="00656BFC"/>
    <w:rsid w:val="00660929"/>
    <w:rsid w:val="00662681"/>
    <w:rsid w:val="00667BF1"/>
    <w:rsid w:val="006733C7"/>
    <w:rsid w:val="006759D2"/>
    <w:rsid w:val="00685091"/>
    <w:rsid w:val="00692FDB"/>
    <w:rsid w:val="006A35FD"/>
    <w:rsid w:val="006A5DC2"/>
    <w:rsid w:val="006A652C"/>
    <w:rsid w:val="006B24DE"/>
    <w:rsid w:val="006C5FC2"/>
    <w:rsid w:val="006D2413"/>
    <w:rsid w:val="006E0ED9"/>
    <w:rsid w:val="006F2D8F"/>
    <w:rsid w:val="00702B51"/>
    <w:rsid w:val="0071095B"/>
    <w:rsid w:val="00725CD0"/>
    <w:rsid w:val="00744797"/>
    <w:rsid w:val="00745D0F"/>
    <w:rsid w:val="00761E76"/>
    <w:rsid w:val="00763366"/>
    <w:rsid w:val="00763B21"/>
    <w:rsid w:val="007862F1"/>
    <w:rsid w:val="007B0734"/>
    <w:rsid w:val="007B221B"/>
    <w:rsid w:val="007B7BDB"/>
    <w:rsid w:val="007F673B"/>
    <w:rsid w:val="007F693B"/>
    <w:rsid w:val="008017E2"/>
    <w:rsid w:val="00803C8B"/>
    <w:rsid w:val="0081145F"/>
    <w:rsid w:val="00843B1C"/>
    <w:rsid w:val="008535B4"/>
    <w:rsid w:val="008554CE"/>
    <w:rsid w:val="00855605"/>
    <w:rsid w:val="008614E8"/>
    <w:rsid w:val="00865F91"/>
    <w:rsid w:val="00877622"/>
    <w:rsid w:val="00890427"/>
    <w:rsid w:val="00893520"/>
    <w:rsid w:val="00894D25"/>
    <w:rsid w:val="00896366"/>
    <w:rsid w:val="008B31D6"/>
    <w:rsid w:val="008C0279"/>
    <w:rsid w:val="008C09F8"/>
    <w:rsid w:val="008C2D62"/>
    <w:rsid w:val="008C49D0"/>
    <w:rsid w:val="008C4D1A"/>
    <w:rsid w:val="008D10E3"/>
    <w:rsid w:val="008D1928"/>
    <w:rsid w:val="008D3C50"/>
    <w:rsid w:val="008D42FB"/>
    <w:rsid w:val="009146A6"/>
    <w:rsid w:val="00940B66"/>
    <w:rsid w:val="0097637D"/>
    <w:rsid w:val="00981D48"/>
    <w:rsid w:val="00990112"/>
    <w:rsid w:val="0099432C"/>
    <w:rsid w:val="009B07C2"/>
    <w:rsid w:val="009B35AE"/>
    <w:rsid w:val="009B48C8"/>
    <w:rsid w:val="009C49AE"/>
    <w:rsid w:val="009C49F6"/>
    <w:rsid w:val="009E72DF"/>
    <w:rsid w:val="00A1041F"/>
    <w:rsid w:val="00A24E59"/>
    <w:rsid w:val="00A3015C"/>
    <w:rsid w:val="00A35D3E"/>
    <w:rsid w:val="00A42AAC"/>
    <w:rsid w:val="00A70156"/>
    <w:rsid w:val="00A83D58"/>
    <w:rsid w:val="00A85748"/>
    <w:rsid w:val="00A9031C"/>
    <w:rsid w:val="00A93531"/>
    <w:rsid w:val="00A93E61"/>
    <w:rsid w:val="00A94C4E"/>
    <w:rsid w:val="00AA2A38"/>
    <w:rsid w:val="00AA2F14"/>
    <w:rsid w:val="00AD3299"/>
    <w:rsid w:val="00AD5017"/>
    <w:rsid w:val="00AE1A10"/>
    <w:rsid w:val="00AE634B"/>
    <w:rsid w:val="00B00DAE"/>
    <w:rsid w:val="00B05C4C"/>
    <w:rsid w:val="00B15624"/>
    <w:rsid w:val="00B42573"/>
    <w:rsid w:val="00B73120"/>
    <w:rsid w:val="00B90DA7"/>
    <w:rsid w:val="00B9496A"/>
    <w:rsid w:val="00BB5236"/>
    <w:rsid w:val="00BF73D4"/>
    <w:rsid w:val="00C07B74"/>
    <w:rsid w:val="00C151FE"/>
    <w:rsid w:val="00C245D5"/>
    <w:rsid w:val="00C472C5"/>
    <w:rsid w:val="00C663C0"/>
    <w:rsid w:val="00C67707"/>
    <w:rsid w:val="00C7245E"/>
    <w:rsid w:val="00C77690"/>
    <w:rsid w:val="00CE3F17"/>
    <w:rsid w:val="00CF6981"/>
    <w:rsid w:val="00D01CB5"/>
    <w:rsid w:val="00D2631B"/>
    <w:rsid w:val="00D27A1C"/>
    <w:rsid w:val="00D5077F"/>
    <w:rsid w:val="00D513E8"/>
    <w:rsid w:val="00D5585E"/>
    <w:rsid w:val="00D57E2E"/>
    <w:rsid w:val="00D6644F"/>
    <w:rsid w:val="00D66E77"/>
    <w:rsid w:val="00D74E13"/>
    <w:rsid w:val="00D84F25"/>
    <w:rsid w:val="00DA309C"/>
    <w:rsid w:val="00DB0B5A"/>
    <w:rsid w:val="00DB7041"/>
    <w:rsid w:val="00DD2AB4"/>
    <w:rsid w:val="00DF56EF"/>
    <w:rsid w:val="00E06CE7"/>
    <w:rsid w:val="00E230A2"/>
    <w:rsid w:val="00E257AD"/>
    <w:rsid w:val="00E51379"/>
    <w:rsid w:val="00E6074D"/>
    <w:rsid w:val="00E7671B"/>
    <w:rsid w:val="00E96160"/>
    <w:rsid w:val="00EB4EAE"/>
    <w:rsid w:val="00EF476C"/>
    <w:rsid w:val="00EF771A"/>
    <w:rsid w:val="00F13B6C"/>
    <w:rsid w:val="00F15716"/>
    <w:rsid w:val="00F31DEC"/>
    <w:rsid w:val="00F53324"/>
    <w:rsid w:val="00F560A9"/>
    <w:rsid w:val="00F63975"/>
    <w:rsid w:val="00F705F3"/>
    <w:rsid w:val="00F74C98"/>
    <w:rsid w:val="00F92ED4"/>
    <w:rsid w:val="00F937CE"/>
    <w:rsid w:val="00F97001"/>
    <w:rsid w:val="00FA0667"/>
    <w:rsid w:val="00FA3D89"/>
    <w:rsid w:val="00FD09C0"/>
    <w:rsid w:val="00FF0E0D"/>
    <w:rsid w:val="00FF3074"/>
    <w:rsid w:val="00FF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13D0E4"/>
  <w15:chartTrackingRefBased/>
  <w15:docId w15:val="{1F18BB32-4271-4FCE-B270-4E5A139F0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9AE"/>
    <w:pPr>
      <w:spacing w:after="0" w:line="240" w:lineRule="auto"/>
    </w:pPr>
    <w:rPr>
      <w:sz w:val="24"/>
      <w:szCs w:val="24"/>
    </w:rPr>
  </w:style>
  <w:style w:type="paragraph" w:styleId="Heading1">
    <w:name w:val="heading 1"/>
    <w:next w:val="Normal"/>
    <w:link w:val="Heading1Char"/>
    <w:uiPriority w:val="9"/>
    <w:qFormat/>
    <w:rsid w:val="008614E8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line="240" w:lineRule="auto"/>
      <w:jc w:val="center"/>
      <w:outlineLvl w:val="0"/>
    </w:pPr>
    <w:rPr>
      <w:rFonts w:ascii="Avenir Next LT Pro" w:hAnsi="Avenir Next LT Pro"/>
      <w:b/>
      <w:caps/>
      <w:color w:val="FFFFFF" w:themeColor="background1"/>
      <w:spacing w:val="15"/>
      <w:sz w:val="24"/>
      <w:szCs w:val="22"/>
    </w:rPr>
  </w:style>
  <w:style w:type="paragraph" w:styleId="Heading2">
    <w:name w:val="heading 2"/>
    <w:next w:val="Normal"/>
    <w:link w:val="Heading2Char"/>
    <w:uiPriority w:val="9"/>
    <w:semiHidden/>
    <w:unhideWhenUsed/>
    <w:qFormat/>
    <w:rsid w:val="001342AD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outlineLvl w:val="1"/>
    </w:pPr>
    <w:rPr>
      <w:rFonts w:ascii="Avenir Next LT Pro" w:hAnsi="Avenir Next LT Pro" w:cs="Noto Sans Chakma (Body CS)"/>
      <w:b/>
      <w:color w:val="1F4E79"/>
      <w:spacing w:val="15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5CD0"/>
    <w:pPr>
      <w:pBdr>
        <w:top w:val="single" w:sz="6" w:space="2" w:color="1F3864" w:themeColor="accent5" w:themeShade="80"/>
        <w:bottom w:val="single" w:sz="6" w:space="1" w:color="1F3864" w:themeColor="accent5" w:themeShade="80"/>
      </w:pBdr>
      <w:spacing w:before="300"/>
      <w:outlineLvl w:val="2"/>
    </w:pPr>
    <w:rPr>
      <w:rFonts w:ascii="Cambria" w:hAnsi="Cambria"/>
      <w:b/>
      <w:caps/>
      <w:color w:val="1F4D78" w:themeColor="accent1" w:themeShade="7F"/>
      <w:spacing w:val="15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10F"/>
    <w:pPr>
      <w:pBdr>
        <w:top w:val="dotted" w:sz="6" w:space="2" w:color="5B9BD5" w:themeColor="accent1"/>
      </w:pBdr>
      <w:spacing w:before="200" w:line="276" w:lineRule="auto"/>
      <w:outlineLvl w:val="3"/>
    </w:pPr>
    <w:rPr>
      <w:caps/>
      <w:color w:val="2E74B5" w:themeColor="accent1" w:themeShade="BF"/>
      <w:spacing w:val="1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10F"/>
    <w:pPr>
      <w:pBdr>
        <w:bottom w:val="single" w:sz="6" w:space="1" w:color="5B9BD5" w:themeColor="accent1"/>
      </w:pBdr>
      <w:spacing w:before="200" w:line="276" w:lineRule="auto"/>
      <w:outlineLvl w:val="4"/>
    </w:pPr>
    <w:rPr>
      <w:caps/>
      <w:color w:val="2E74B5" w:themeColor="accent1" w:themeShade="BF"/>
      <w:spacing w:val="1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10F"/>
    <w:pPr>
      <w:pBdr>
        <w:bottom w:val="dotted" w:sz="6" w:space="1" w:color="5B9BD5" w:themeColor="accent1"/>
      </w:pBdr>
      <w:spacing w:before="200" w:line="276" w:lineRule="auto"/>
      <w:outlineLvl w:val="5"/>
    </w:pPr>
    <w:rPr>
      <w:caps/>
      <w:color w:val="2E74B5" w:themeColor="accent1" w:themeShade="BF"/>
      <w:spacing w:val="1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10F"/>
    <w:pPr>
      <w:spacing w:before="200" w:line="276" w:lineRule="auto"/>
      <w:outlineLvl w:val="6"/>
    </w:pPr>
    <w:rPr>
      <w:caps/>
      <w:color w:val="2E74B5" w:themeColor="accent1" w:themeShade="BF"/>
      <w:spacing w:val="1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10F"/>
    <w:pPr>
      <w:spacing w:before="200" w:line="276" w:lineRule="auto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10F"/>
    <w:pPr>
      <w:spacing w:before="200" w:line="276" w:lineRule="auto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4E8"/>
    <w:rPr>
      <w:rFonts w:ascii="Avenir Next LT Pro" w:hAnsi="Avenir Next LT Pro"/>
      <w:b/>
      <w:caps/>
      <w:color w:val="FFFFFF" w:themeColor="background1"/>
      <w:spacing w:val="15"/>
      <w:sz w:val="24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42AD"/>
    <w:rPr>
      <w:rFonts w:ascii="Avenir Next LT Pro" w:hAnsi="Avenir Next LT Pro" w:cs="Noto Sans Chakma (Body CS)"/>
      <w:b/>
      <w:color w:val="1F4E79"/>
      <w:spacing w:val="15"/>
      <w:sz w:val="24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725CD0"/>
    <w:rPr>
      <w:rFonts w:ascii="Cambria" w:hAnsi="Cambria"/>
      <w:b/>
      <w:caps/>
      <w:color w:val="1F4D78" w:themeColor="accent1" w:themeShade="7F"/>
      <w:spacing w:val="15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10F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10F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10F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10F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10F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10F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E610F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E610F"/>
    <w:pPr>
      <w:spacing w:line="276" w:lineRule="auto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610F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10F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E610F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E610F"/>
    <w:rPr>
      <w:b/>
      <w:bCs/>
    </w:rPr>
  </w:style>
  <w:style w:type="character" w:styleId="Emphasis">
    <w:name w:val="Emphasis"/>
    <w:uiPriority w:val="20"/>
    <w:qFormat/>
    <w:rsid w:val="003E610F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3E61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E610F"/>
    <w:pPr>
      <w:spacing w:after="120" w:line="276" w:lineRule="auto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E610F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10F"/>
    <w:pPr>
      <w:spacing w:before="240" w:after="240"/>
      <w:ind w:left="1080" w:right="1080"/>
      <w:jc w:val="center"/>
    </w:pPr>
    <w:rPr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10F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3E610F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3E610F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3E610F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3E610F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3E610F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610F"/>
    <w:pPr>
      <w:framePr w:wrap="around" w:hAnchor="text"/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74E13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74E13"/>
  </w:style>
  <w:style w:type="paragraph" w:styleId="Footer">
    <w:name w:val="footer"/>
    <w:basedOn w:val="Normal"/>
    <w:link w:val="FooterChar"/>
    <w:uiPriority w:val="99"/>
    <w:unhideWhenUsed/>
    <w:rsid w:val="00D74E13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74E13"/>
  </w:style>
  <w:style w:type="character" w:styleId="Hyperlink">
    <w:name w:val="Hyperlink"/>
    <w:basedOn w:val="DefaultParagraphFont"/>
    <w:uiPriority w:val="99"/>
    <w:unhideWhenUsed/>
    <w:rsid w:val="00C663C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1DEC"/>
    <w:pPr>
      <w:spacing w:after="120" w:line="276" w:lineRule="auto"/>
      <w:ind w:left="720"/>
      <w:contextualSpacing/>
    </w:pPr>
    <w:rPr>
      <w:rFonts w:eastAsia="MS Mincho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151F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53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22AA"/>
    <w:rPr>
      <w:color w:val="808080"/>
    </w:rPr>
  </w:style>
  <w:style w:type="character" w:customStyle="1" w:styleId="Style1">
    <w:name w:val="Style1"/>
    <w:basedOn w:val="DefaultParagraphFont"/>
    <w:uiPriority w:val="1"/>
    <w:rsid w:val="005122AA"/>
    <w:rPr>
      <w:rFonts w:ascii="Avenir Next LT Pro" w:hAnsi="Avenir Next LT Pro"/>
      <w:color w:val="002060"/>
      <w:sz w:val="24"/>
    </w:rPr>
  </w:style>
  <w:style w:type="character" w:customStyle="1" w:styleId="Style2">
    <w:name w:val="Style2"/>
    <w:basedOn w:val="DefaultParagraphFont"/>
    <w:uiPriority w:val="1"/>
    <w:rsid w:val="005122AA"/>
    <w:rPr>
      <w:rFonts w:asciiTheme="minorHAnsi" w:hAnsiTheme="minorHAnsi"/>
      <w:b/>
      <w:color w:val="00206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767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671B"/>
  </w:style>
  <w:style w:type="character" w:styleId="FootnoteReference">
    <w:name w:val="footnote reference"/>
    <w:basedOn w:val="DefaultParagraphFont"/>
    <w:uiPriority w:val="99"/>
    <w:semiHidden/>
    <w:unhideWhenUsed/>
    <w:rsid w:val="00E7671B"/>
    <w:rPr>
      <w:vertAlign w:val="superscript"/>
    </w:rPr>
  </w:style>
  <w:style w:type="character" w:customStyle="1" w:styleId="Style3">
    <w:name w:val="Style3"/>
    <w:basedOn w:val="DefaultParagraphFont"/>
    <w:uiPriority w:val="1"/>
    <w:rsid w:val="000F60A9"/>
    <w:rPr>
      <w:rFonts w:ascii="Avenir Next LT Pro" w:hAnsi="Avenir Next LT Pro"/>
      <w:b/>
      <w:color w:val="00206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eah\Documents\Custom%20Office%20Templates\memo%20FBK\MEMO%20E%20RE%202023%20FB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xtreme Shadow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1DAD9-1F71-4B40-8203-1580CCF8C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E RE 2023 FBK</Template>
  <TotalTime>9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Enea Hajdari</dc:creator>
  <cp:keywords/>
  <dc:description/>
  <cp:lastModifiedBy>Enea Hajdari</cp:lastModifiedBy>
  <cp:revision>4</cp:revision>
  <cp:lastPrinted>2026-05-08T12:26:00Z</cp:lastPrinted>
  <dcterms:created xsi:type="dcterms:W3CDTF">2026-05-08T12:16:00Z</dcterms:created>
  <dcterms:modified xsi:type="dcterms:W3CDTF">2026-08-20T12:40:00Z</dcterms:modified>
</cp:coreProperties>
</file>